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459" w:type="dxa"/>
        <w:tblLayout w:type="fixed"/>
        <w:tblLook w:val="0000" w:firstRow="0" w:lastRow="0" w:firstColumn="0" w:lastColumn="0" w:noHBand="0" w:noVBand="0"/>
      </w:tblPr>
      <w:tblGrid>
        <w:gridCol w:w="9781"/>
      </w:tblGrid>
      <w:tr w:rsidR="000307F7" w:rsidRPr="0043512E" w14:paraId="109C0D55" w14:textId="77777777" w:rsidTr="000E314B">
        <w:tc>
          <w:tcPr>
            <w:tcW w:w="9781" w:type="dxa"/>
          </w:tcPr>
          <w:p w14:paraId="16608A08" w14:textId="77777777" w:rsidR="000307F7" w:rsidRPr="0043512E" w:rsidRDefault="000307F7" w:rsidP="00476665">
            <w:pPr>
              <w:jc w:val="center"/>
              <w:rPr>
                <w:sz w:val="18"/>
                <w:szCs w:val="18"/>
                <w:lang w:val="uk-UA"/>
              </w:rPr>
            </w:pPr>
            <w:r>
              <w:rPr>
                <w:b/>
                <w:spacing w:val="-3"/>
                <w:sz w:val="18"/>
                <w:szCs w:val="18"/>
                <w:lang w:val="uk-UA"/>
              </w:rPr>
              <w:t xml:space="preserve">СТРОКОВИЙ </w:t>
            </w:r>
            <w:r w:rsidRPr="0043512E">
              <w:rPr>
                <w:b/>
                <w:spacing w:val="-3"/>
                <w:sz w:val="18"/>
                <w:szCs w:val="18"/>
                <w:lang w:val="uk-UA"/>
              </w:rPr>
              <w:t>ТРУДОВИЙ ДОГОВІР</w:t>
            </w:r>
          </w:p>
        </w:tc>
      </w:tr>
      <w:tr w:rsidR="000307F7" w:rsidRPr="0043512E" w14:paraId="2BCCC89B" w14:textId="77777777" w:rsidTr="000E314B">
        <w:tc>
          <w:tcPr>
            <w:tcW w:w="9781" w:type="dxa"/>
          </w:tcPr>
          <w:p w14:paraId="4DB820BD" w14:textId="77777777" w:rsidR="000307F7" w:rsidRPr="0043512E" w:rsidRDefault="000307F7" w:rsidP="00476665">
            <w:pPr>
              <w:rPr>
                <w:sz w:val="18"/>
                <w:szCs w:val="18"/>
                <w:lang w:val="uk-UA"/>
              </w:rPr>
            </w:pPr>
          </w:p>
        </w:tc>
      </w:tr>
      <w:tr w:rsidR="000307F7" w:rsidRPr="00B25C8D" w14:paraId="19CE1B10" w14:textId="77777777" w:rsidTr="000E314B">
        <w:tc>
          <w:tcPr>
            <w:tcW w:w="9781" w:type="dxa"/>
          </w:tcPr>
          <w:p w14:paraId="6A38A2E5" w14:textId="444F8997" w:rsidR="000307F7" w:rsidRPr="00B25C8D" w:rsidRDefault="00D12565" w:rsidP="00476665">
            <w:pPr>
              <w:rPr>
                <w:sz w:val="18"/>
                <w:szCs w:val="18"/>
                <w:lang w:val="uk-UA"/>
              </w:rPr>
            </w:pPr>
            <w:r>
              <w:rPr>
                <w:sz w:val="18"/>
                <w:szCs w:val="18"/>
                <w:lang w:val="uk-UA"/>
              </w:rPr>
              <w:t>м</w:t>
            </w:r>
            <w:r w:rsidR="000307F7" w:rsidRPr="0043512E">
              <w:rPr>
                <w:sz w:val="18"/>
                <w:szCs w:val="18"/>
                <w:lang w:val="uk-UA"/>
              </w:rPr>
              <w:t xml:space="preserve">істо </w:t>
            </w:r>
            <w:r w:rsidR="00821A25">
              <w:rPr>
                <w:sz w:val="18"/>
                <w:szCs w:val="18"/>
                <w:lang w:val="uk-UA"/>
              </w:rPr>
              <w:t>________</w:t>
            </w:r>
            <w:r w:rsidR="000307F7" w:rsidRPr="0043512E">
              <w:rPr>
                <w:sz w:val="18"/>
                <w:szCs w:val="18"/>
                <w:lang w:val="uk-UA"/>
              </w:rPr>
              <w:tab/>
              <w:t xml:space="preserve">           </w:t>
            </w:r>
            <w:r w:rsidR="000307F7">
              <w:rPr>
                <w:sz w:val="18"/>
                <w:szCs w:val="18"/>
                <w:lang w:val="uk-UA"/>
              </w:rPr>
              <w:t xml:space="preserve">                                                                                                                          </w:t>
            </w:r>
            <w:r>
              <w:rPr>
                <w:sz w:val="18"/>
                <w:szCs w:val="18"/>
                <w:lang w:val="uk-UA"/>
              </w:rPr>
              <w:t>«____» ________</w:t>
            </w:r>
            <w:r w:rsidR="000307F7">
              <w:rPr>
                <w:sz w:val="18"/>
                <w:szCs w:val="18"/>
                <w:lang w:val="uk-UA"/>
              </w:rPr>
              <w:t>20</w:t>
            </w:r>
            <w:r w:rsidR="004114FD">
              <w:rPr>
                <w:sz w:val="18"/>
                <w:szCs w:val="18"/>
                <w:lang w:val="uk-UA"/>
              </w:rPr>
              <w:t>__</w:t>
            </w:r>
            <w:r>
              <w:rPr>
                <w:sz w:val="18"/>
                <w:szCs w:val="18"/>
                <w:lang w:val="uk-UA"/>
              </w:rPr>
              <w:t xml:space="preserve"> року</w:t>
            </w:r>
          </w:p>
        </w:tc>
      </w:tr>
      <w:tr w:rsidR="000307F7" w:rsidRPr="0043512E" w14:paraId="40230403" w14:textId="77777777" w:rsidTr="000E314B">
        <w:tc>
          <w:tcPr>
            <w:tcW w:w="9781" w:type="dxa"/>
          </w:tcPr>
          <w:p w14:paraId="12F0EF8F" w14:textId="77777777" w:rsidR="000307F7" w:rsidRPr="0043512E" w:rsidRDefault="000307F7" w:rsidP="00476665">
            <w:pPr>
              <w:rPr>
                <w:sz w:val="18"/>
                <w:szCs w:val="18"/>
                <w:lang w:val="uk-UA"/>
              </w:rPr>
            </w:pPr>
          </w:p>
        </w:tc>
      </w:tr>
      <w:tr w:rsidR="000307F7" w:rsidRPr="00F6090F" w14:paraId="172EFEB5" w14:textId="77777777" w:rsidTr="000E314B">
        <w:tc>
          <w:tcPr>
            <w:tcW w:w="9781" w:type="dxa"/>
          </w:tcPr>
          <w:p w14:paraId="31B38F2E" w14:textId="5553ABE2" w:rsidR="000E314B" w:rsidRDefault="000E314B" w:rsidP="000E314B">
            <w:pPr>
              <w:ind w:left="-426" w:right="284"/>
              <w:jc w:val="both"/>
              <w:rPr>
                <w:spacing w:val="-3"/>
                <w:sz w:val="18"/>
                <w:szCs w:val="18"/>
                <w:lang w:val="uk-UA"/>
              </w:rPr>
            </w:pPr>
            <w:r w:rsidRPr="000E314B">
              <w:rPr>
                <w:bCs/>
                <w:caps/>
                <w:sz w:val="18"/>
                <w:szCs w:val="18"/>
                <w:lang w:val="uk-UA"/>
              </w:rPr>
              <w:t>________________________________________________________________</w:t>
            </w:r>
            <w:r w:rsidRPr="000E314B">
              <w:rPr>
                <w:bCs/>
                <w:sz w:val="18"/>
                <w:szCs w:val="18"/>
                <w:lang w:val="uk-UA"/>
              </w:rPr>
              <w:t>,</w:t>
            </w:r>
            <w:r w:rsidRPr="000E314B">
              <w:rPr>
                <w:sz w:val="18"/>
                <w:szCs w:val="18"/>
                <w:lang w:val="uk-UA"/>
              </w:rPr>
              <w:t xml:space="preserve"> код ЄДРПОУ – </w:t>
            </w:r>
            <w:r w:rsidRPr="000E314B">
              <w:rPr>
                <w:rStyle w:val="copy-file-field"/>
                <w:sz w:val="18"/>
                <w:szCs w:val="18"/>
                <w:lang w:val="uk-UA"/>
              </w:rPr>
              <w:t>_______________</w:t>
            </w:r>
            <w:r w:rsidRPr="000E314B">
              <w:rPr>
                <w:sz w:val="18"/>
                <w:szCs w:val="18"/>
                <w:lang w:val="uk-UA"/>
              </w:rPr>
              <w:t xml:space="preserve">, в особі _______________________________________, який діє на підставі Статуту </w:t>
            </w:r>
            <w:r w:rsidRPr="000E314B">
              <w:rPr>
                <w:i/>
                <w:color w:val="000000"/>
                <w:sz w:val="18"/>
                <w:szCs w:val="18"/>
                <w:lang w:val="uk-UA" w:eastAsia="uk-UA"/>
              </w:rPr>
              <w:t>(далі – «Роботодавець»)</w:t>
            </w:r>
            <w:r w:rsidRPr="000E314B">
              <w:rPr>
                <w:b/>
                <w:sz w:val="18"/>
                <w:szCs w:val="18"/>
                <w:lang w:val="uk-UA"/>
              </w:rPr>
              <w:t xml:space="preserve">, </w:t>
            </w:r>
            <w:r w:rsidRPr="000E314B">
              <w:rPr>
                <w:spacing w:val="-3"/>
                <w:sz w:val="18"/>
                <w:szCs w:val="18"/>
                <w:lang w:val="uk-UA"/>
              </w:rPr>
              <w:t>з одного боку, та</w:t>
            </w:r>
          </w:p>
          <w:p w14:paraId="2EF374A9" w14:textId="77777777" w:rsidR="000E314B" w:rsidRDefault="000E314B" w:rsidP="000E314B">
            <w:pPr>
              <w:ind w:left="-426" w:right="284"/>
              <w:jc w:val="both"/>
              <w:rPr>
                <w:spacing w:val="-3"/>
                <w:sz w:val="18"/>
                <w:szCs w:val="18"/>
                <w:lang w:val="uk-UA"/>
              </w:rPr>
            </w:pPr>
          </w:p>
          <w:p w14:paraId="5088A244" w14:textId="54C1F27E" w:rsidR="000E314B" w:rsidRPr="000E314B" w:rsidRDefault="000E314B" w:rsidP="000E314B">
            <w:pPr>
              <w:ind w:left="-426" w:right="284"/>
              <w:jc w:val="both"/>
              <w:rPr>
                <w:spacing w:val="-3"/>
                <w:sz w:val="18"/>
                <w:szCs w:val="18"/>
                <w:lang w:val="uk-UA"/>
              </w:rPr>
            </w:pPr>
            <w:r w:rsidRPr="000E314B">
              <w:rPr>
                <w:bCs/>
                <w:sz w:val="18"/>
                <w:szCs w:val="18"/>
                <w:lang w:val="uk-UA"/>
              </w:rPr>
              <w:t>_______________________________________________________________________</w:t>
            </w:r>
            <w:r w:rsidRPr="000E314B">
              <w:rPr>
                <w:bCs/>
                <w:spacing w:val="-3"/>
                <w:sz w:val="18"/>
                <w:szCs w:val="18"/>
                <w:lang w:val="uk-UA"/>
              </w:rPr>
              <w:t xml:space="preserve">, </w:t>
            </w:r>
            <w:r w:rsidRPr="000E314B">
              <w:rPr>
                <w:spacing w:val="-3"/>
                <w:sz w:val="18"/>
                <w:szCs w:val="18"/>
                <w:lang w:val="uk-UA"/>
              </w:rPr>
              <w:t xml:space="preserve">що зареєстрований(а) за адресою: ___________________________________________, реєстраційний номер облікової картки платника податків: ___________________________ </w:t>
            </w:r>
            <w:r w:rsidRPr="000E314B">
              <w:rPr>
                <w:i/>
                <w:iCs/>
                <w:spacing w:val="-3"/>
                <w:sz w:val="18"/>
                <w:szCs w:val="18"/>
                <w:lang w:val="uk-UA"/>
              </w:rPr>
              <w:t>(далі – «Працівник»)</w:t>
            </w:r>
            <w:r w:rsidRPr="000E314B">
              <w:rPr>
                <w:spacing w:val="-3"/>
                <w:sz w:val="18"/>
                <w:szCs w:val="18"/>
                <w:lang w:val="uk-UA"/>
              </w:rPr>
              <w:t xml:space="preserve"> з іншого боку, в подальшому Роботодавець та Працівник разом іменуються як «Сторони», а окремо – «Сторона», уклали цей Строковий трудовий договір </w:t>
            </w:r>
            <w:r w:rsidRPr="000E314B">
              <w:rPr>
                <w:i/>
                <w:iCs/>
                <w:spacing w:val="-3"/>
                <w:sz w:val="18"/>
                <w:szCs w:val="18"/>
                <w:lang w:val="uk-UA"/>
              </w:rPr>
              <w:t xml:space="preserve">(далі – Договір) </w:t>
            </w:r>
            <w:r w:rsidRPr="000E314B">
              <w:rPr>
                <w:spacing w:val="-3"/>
                <w:sz w:val="18"/>
                <w:szCs w:val="18"/>
                <w:lang w:val="uk-UA"/>
              </w:rPr>
              <w:t>про зазначене:</w:t>
            </w:r>
          </w:p>
          <w:p w14:paraId="0E7E1D19" w14:textId="3565EB3C" w:rsidR="000E314B" w:rsidRPr="00F6090F" w:rsidRDefault="000E314B" w:rsidP="00476665">
            <w:pPr>
              <w:jc w:val="both"/>
              <w:rPr>
                <w:sz w:val="18"/>
                <w:szCs w:val="18"/>
                <w:lang w:val="uk-UA"/>
              </w:rPr>
            </w:pPr>
          </w:p>
        </w:tc>
      </w:tr>
      <w:tr w:rsidR="000307F7" w:rsidRPr="00F6090F" w14:paraId="4BAF028F" w14:textId="77777777" w:rsidTr="000E314B">
        <w:tc>
          <w:tcPr>
            <w:tcW w:w="9781" w:type="dxa"/>
          </w:tcPr>
          <w:p w14:paraId="00EE2932" w14:textId="77777777" w:rsidR="000307F7" w:rsidRPr="00F6090F" w:rsidRDefault="000307F7" w:rsidP="00476665">
            <w:pPr>
              <w:jc w:val="center"/>
              <w:rPr>
                <w:sz w:val="18"/>
                <w:szCs w:val="18"/>
                <w:lang w:val="uk-UA"/>
              </w:rPr>
            </w:pPr>
            <w:r w:rsidRPr="00F6090F">
              <w:rPr>
                <w:b/>
                <w:spacing w:val="-3"/>
                <w:sz w:val="18"/>
                <w:szCs w:val="18"/>
                <w:lang w:val="uk-UA"/>
              </w:rPr>
              <w:t>1. Предмет Договору</w:t>
            </w:r>
          </w:p>
        </w:tc>
      </w:tr>
      <w:tr w:rsidR="000307F7" w:rsidRPr="003569D6" w14:paraId="2CA99868" w14:textId="77777777" w:rsidTr="000E314B">
        <w:tc>
          <w:tcPr>
            <w:tcW w:w="9781" w:type="dxa"/>
          </w:tcPr>
          <w:p w14:paraId="140205EA" w14:textId="77777777" w:rsidR="000307F7" w:rsidRPr="003569D6" w:rsidRDefault="000307F7" w:rsidP="00476665">
            <w:pPr>
              <w:jc w:val="both"/>
              <w:rPr>
                <w:sz w:val="18"/>
                <w:szCs w:val="18"/>
                <w:lang w:val="uk-UA"/>
              </w:rPr>
            </w:pPr>
          </w:p>
        </w:tc>
      </w:tr>
      <w:tr w:rsidR="000307F7" w:rsidRPr="00676F00" w14:paraId="61ED17C9" w14:textId="77777777" w:rsidTr="000E314B">
        <w:tc>
          <w:tcPr>
            <w:tcW w:w="9781" w:type="dxa"/>
          </w:tcPr>
          <w:p w14:paraId="0148A2AE" w14:textId="77777777" w:rsidR="000307F7" w:rsidRPr="004114FD" w:rsidRDefault="000307F7" w:rsidP="00476665">
            <w:pPr>
              <w:jc w:val="both"/>
              <w:rPr>
                <w:sz w:val="18"/>
                <w:szCs w:val="18"/>
                <w:lang w:val="uk-UA"/>
              </w:rPr>
            </w:pPr>
            <w:r w:rsidRPr="004114FD">
              <w:rPr>
                <w:sz w:val="18"/>
                <w:szCs w:val="18"/>
                <w:lang w:val="uk-UA"/>
              </w:rPr>
              <w:t xml:space="preserve">1.1. Роботодавець відповідно до п. 2 ч. 1 ст. 23 КЗпП України приймає Працівника на посаду </w:t>
            </w:r>
            <w:r w:rsidRPr="004114FD">
              <w:rPr>
                <w:b/>
                <w:i/>
                <w:sz w:val="18"/>
                <w:szCs w:val="18"/>
                <w:lang w:val="uk-UA"/>
              </w:rPr>
              <w:t xml:space="preserve">________________________________________________ </w:t>
            </w:r>
            <w:r w:rsidRPr="004114FD">
              <w:rPr>
                <w:sz w:val="18"/>
                <w:szCs w:val="18"/>
                <w:lang w:val="uk-UA"/>
              </w:rPr>
              <w:t xml:space="preserve">на певний та погоджений сторонами строк, що вказаний в цьому Договорі. </w:t>
            </w:r>
          </w:p>
          <w:p w14:paraId="5A9598F8" w14:textId="77777777" w:rsidR="000307F7" w:rsidRPr="004114FD" w:rsidRDefault="000307F7" w:rsidP="00476665">
            <w:pPr>
              <w:jc w:val="both"/>
              <w:rPr>
                <w:sz w:val="18"/>
                <w:szCs w:val="18"/>
                <w:lang w:val="uk-UA"/>
              </w:rPr>
            </w:pPr>
            <w:r w:rsidRPr="004114FD">
              <w:rPr>
                <w:sz w:val="18"/>
                <w:szCs w:val="18"/>
                <w:lang w:val="uk-UA"/>
              </w:rPr>
              <w:t xml:space="preserve">1.2. Робота за цим Договором є для Працівника основним місцем роботи. </w:t>
            </w:r>
          </w:p>
          <w:p w14:paraId="381A3EEF" w14:textId="2064F721" w:rsidR="000307F7" w:rsidRPr="004114FD" w:rsidRDefault="000307F7" w:rsidP="00476665">
            <w:pPr>
              <w:shd w:val="clear" w:color="auto" w:fill="FFFFFF"/>
              <w:jc w:val="both"/>
              <w:textAlignment w:val="baseline"/>
              <w:rPr>
                <w:spacing w:val="-3"/>
                <w:sz w:val="18"/>
                <w:szCs w:val="18"/>
                <w:lang w:val="uk-UA"/>
              </w:rPr>
            </w:pPr>
            <w:r w:rsidRPr="004114FD">
              <w:rPr>
                <w:sz w:val="18"/>
                <w:szCs w:val="18"/>
                <w:lang w:val="uk-UA"/>
              </w:rPr>
              <w:t xml:space="preserve">1.3. Працівникові встановлюється </w:t>
            </w:r>
            <w:r w:rsidRPr="004114FD">
              <w:rPr>
                <w:spacing w:val="-3"/>
                <w:sz w:val="18"/>
                <w:szCs w:val="18"/>
                <w:lang w:val="uk-UA"/>
              </w:rPr>
              <w:t xml:space="preserve">випробувальний термін – </w:t>
            </w:r>
            <w:r w:rsidR="00C47ED1">
              <w:rPr>
                <w:spacing w:val="-3"/>
                <w:sz w:val="18"/>
                <w:szCs w:val="18"/>
                <w:lang w:val="uk-UA"/>
              </w:rPr>
              <w:t>___________</w:t>
            </w:r>
            <w:r w:rsidRPr="004114FD">
              <w:rPr>
                <w:spacing w:val="-3"/>
                <w:sz w:val="18"/>
                <w:szCs w:val="18"/>
                <w:lang w:val="uk-UA"/>
              </w:rPr>
              <w:t xml:space="preserve"> місяць з метою перевірки відповідності роботі, що доручається. </w:t>
            </w:r>
          </w:p>
        </w:tc>
      </w:tr>
      <w:tr w:rsidR="000307F7" w:rsidRPr="00676F00" w14:paraId="7381F0A6" w14:textId="77777777" w:rsidTr="000E314B">
        <w:tc>
          <w:tcPr>
            <w:tcW w:w="9781" w:type="dxa"/>
          </w:tcPr>
          <w:p w14:paraId="5FB6665D" w14:textId="77777777" w:rsidR="000307F7" w:rsidRPr="004114FD" w:rsidRDefault="000307F7" w:rsidP="00476665">
            <w:pPr>
              <w:jc w:val="both"/>
              <w:rPr>
                <w:sz w:val="18"/>
                <w:szCs w:val="18"/>
                <w:lang w:val="uk-UA"/>
              </w:rPr>
            </w:pPr>
          </w:p>
        </w:tc>
      </w:tr>
      <w:tr w:rsidR="000307F7" w:rsidRPr="0043512E" w14:paraId="433620FB" w14:textId="77777777" w:rsidTr="000E314B">
        <w:tc>
          <w:tcPr>
            <w:tcW w:w="9781" w:type="dxa"/>
          </w:tcPr>
          <w:p w14:paraId="5AF9FB9A" w14:textId="0B5062CA" w:rsidR="000307F7" w:rsidRPr="004114FD" w:rsidRDefault="000307F7" w:rsidP="00476665">
            <w:pPr>
              <w:jc w:val="center"/>
              <w:rPr>
                <w:sz w:val="18"/>
                <w:szCs w:val="18"/>
                <w:lang w:val="uk-UA"/>
              </w:rPr>
            </w:pPr>
            <w:r w:rsidRPr="004114FD">
              <w:rPr>
                <w:b/>
                <w:sz w:val="18"/>
                <w:szCs w:val="18"/>
                <w:lang w:val="uk-UA"/>
              </w:rPr>
              <w:t>2. Права та обов’язки</w:t>
            </w:r>
            <w:r w:rsidR="004114FD" w:rsidRPr="004114FD">
              <w:rPr>
                <w:b/>
                <w:sz w:val="18"/>
                <w:szCs w:val="18"/>
                <w:lang w:val="uk-UA"/>
              </w:rPr>
              <w:t xml:space="preserve"> </w:t>
            </w:r>
            <w:r w:rsidRPr="004114FD">
              <w:rPr>
                <w:b/>
                <w:sz w:val="18"/>
                <w:szCs w:val="18"/>
                <w:lang w:val="uk-UA"/>
              </w:rPr>
              <w:t xml:space="preserve"> Сторін </w:t>
            </w:r>
          </w:p>
        </w:tc>
      </w:tr>
      <w:tr w:rsidR="000307F7" w:rsidRPr="0043512E" w14:paraId="14EFB592" w14:textId="77777777" w:rsidTr="000E314B">
        <w:tc>
          <w:tcPr>
            <w:tcW w:w="9781" w:type="dxa"/>
          </w:tcPr>
          <w:p w14:paraId="0E9C1574" w14:textId="77777777" w:rsidR="000307F7" w:rsidRPr="0043512E" w:rsidRDefault="000307F7" w:rsidP="00476665">
            <w:pPr>
              <w:jc w:val="both"/>
              <w:rPr>
                <w:sz w:val="18"/>
                <w:szCs w:val="18"/>
                <w:lang w:val="uk-UA"/>
              </w:rPr>
            </w:pPr>
          </w:p>
        </w:tc>
      </w:tr>
      <w:tr w:rsidR="000307F7" w:rsidRPr="0043512E" w14:paraId="0DE5CA76" w14:textId="77777777" w:rsidTr="000E314B">
        <w:tc>
          <w:tcPr>
            <w:tcW w:w="9781" w:type="dxa"/>
          </w:tcPr>
          <w:p w14:paraId="4B155EE1" w14:textId="77777777" w:rsidR="000307F7" w:rsidRPr="0043512E" w:rsidRDefault="000307F7" w:rsidP="00476665">
            <w:pPr>
              <w:jc w:val="both"/>
              <w:rPr>
                <w:sz w:val="18"/>
                <w:szCs w:val="18"/>
                <w:lang w:val="uk-UA"/>
              </w:rPr>
            </w:pPr>
            <w:r w:rsidRPr="0043512E">
              <w:rPr>
                <w:sz w:val="18"/>
                <w:szCs w:val="18"/>
                <w:lang w:val="uk-UA"/>
              </w:rPr>
              <w:t xml:space="preserve">2.1  Працівник приймає на себе такі зобов’язання: </w:t>
            </w:r>
          </w:p>
        </w:tc>
      </w:tr>
      <w:tr w:rsidR="000307F7" w:rsidRPr="0043512E" w14:paraId="40763086" w14:textId="77777777" w:rsidTr="000E314B">
        <w:tc>
          <w:tcPr>
            <w:tcW w:w="9781" w:type="dxa"/>
          </w:tcPr>
          <w:p w14:paraId="4394D9D9" w14:textId="77777777" w:rsidR="000307F7" w:rsidRPr="0043512E" w:rsidRDefault="000307F7" w:rsidP="00476665">
            <w:pPr>
              <w:jc w:val="both"/>
              <w:rPr>
                <w:sz w:val="18"/>
                <w:szCs w:val="18"/>
                <w:lang w:val="uk-UA"/>
              </w:rPr>
            </w:pPr>
          </w:p>
        </w:tc>
      </w:tr>
      <w:tr w:rsidR="000307F7" w:rsidRPr="0043512E" w14:paraId="088FBB84" w14:textId="77777777" w:rsidTr="000E314B">
        <w:tc>
          <w:tcPr>
            <w:tcW w:w="9781" w:type="dxa"/>
          </w:tcPr>
          <w:p w14:paraId="11306497" w14:textId="77777777" w:rsidR="000307F7" w:rsidRPr="0043512E" w:rsidRDefault="000307F7" w:rsidP="00476665">
            <w:pPr>
              <w:jc w:val="both"/>
              <w:rPr>
                <w:sz w:val="18"/>
                <w:szCs w:val="18"/>
                <w:lang w:val="uk-UA"/>
              </w:rPr>
            </w:pPr>
            <w:r w:rsidRPr="0043512E">
              <w:rPr>
                <w:sz w:val="18"/>
                <w:szCs w:val="18"/>
                <w:lang w:val="uk-UA"/>
              </w:rPr>
              <w:t>2.1.1.</w:t>
            </w:r>
            <w:r w:rsidRPr="000307F7">
              <w:rPr>
                <w:sz w:val="18"/>
                <w:szCs w:val="18"/>
                <w:lang w:val="uk-UA"/>
              </w:rPr>
              <w:t xml:space="preserve"> </w:t>
            </w:r>
            <w:r w:rsidRPr="0043512E">
              <w:rPr>
                <w:sz w:val="18"/>
                <w:szCs w:val="18"/>
                <w:lang w:val="uk-UA"/>
              </w:rPr>
              <w:t>Своєчасно і в повному обсязі виконувати трудові обов’язки, передбачені посадовою інструкцією</w:t>
            </w:r>
            <w:r w:rsidRPr="000307F7">
              <w:rPr>
                <w:sz w:val="18"/>
                <w:szCs w:val="18"/>
                <w:lang w:val="uk-UA"/>
              </w:rPr>
              <w:t xml:space="preserve">, </w:t>
            </w:r>
            <w:r w:rsidRPr="0043512E">
              <w:rPr>
                <w:sz w:val="18"/>
                <w:szCs w:val="18"/>
                <w:lang w:val="uk-UA"/>
              </w:rPr>
              <w:t>накази та розпорядження, локальні нормативні акти Роботодавця (</w:t>
            </w:r>
            <w:r>
              <w:rPr>
                <w:sz w:val="18"/>
                <w:szCs w:val="18"/>
                <w:lang w:val="uk-UA"/>
              </w:rPr>
              <w:t xml:space="preserve">надалі - </w:t>
            </w:r>
            <w:r w:rsidRPr="0043512E">
              <w:rPr>
                <w:sz w:val="18"/>
                <w:szCs w:val="18"/>
                <w:lang w:val="uk-UA"/>
              </w:rPr>
              <w:t>правила, інструкції, положення, процедури, політики та ін. документи в</w:t>
            </w:r>
            <w:r>
              <w:rPr>
                <w:sz w:val="18"/>
                <w:szCs w:val="18"/>
                <w:lang w:val="uk-UA"/>
              </w:rPr>
              <w:t>идані Роботодавцем або його З</w:t>
            </w:r>
            <w:r w:rsidRPr="0043512E">
              <w:rPr>
                <w:sz w:val="18"/>
                <w:szCs w:val="18"/>
                <w:lang w:val="uk-UA"/>
              </w:rPr>
              <w:t xml:space="preserve">асновниками). </w:t>
            </w:r>
          </w:p>
        </w:tc>
      </w:tr>
      <w:tr w:rsidR="000307F7" w:rsidRPr="005074DF" w14:paraId="24BB5CA0" w14:textId="77777777" w:rsidTr="000E314B">
        <w:tc>
          <w:tcPr>
            <w:tcW w:w="9781" w:type="dxa"/>
          </w:tcPr>
          <w:p w14:paraId="0D197572" w14:textId="77777777" w:rsidR="000307F7" w:rsidRPr="005074DF" w:rsidRDefault="000307F7" w:rsidP="00476665">
            <w:pPr>
              <w:jc w:val="both"/>
              <w:rPr>
                <w:sz w:val="18"/>
                <w:szCs w:val="18"/>
                <w:lang w:val="uk-UA"/>
              </w:rPr>
            </w:pPr>
            <w:r w:rsidRPr="0043512E">
              <w:rPr>
                <w:sz w:val="18"/>
                <w:szCs w:val="18"/>
                <w:lang w:val="uk-UA"/>
              </w:rPr>
              <w:t xml:space="preserve">2.1.2. Дотримуватись </w:t>
            </w:r>
            <w:r>
              <w:rPr>
                <w:sz w:val="18"/>
                <w:szCs w:val="18"/>
                <w:lang w:val="uk-UA"/>
              </w:rPr>
              <w:t>локальних нормативних актів</w:t>
            </w:r>
            <w:r w:rsidRPr="0043512E">
              <w:rPr>
                <w:sz w:val="18"/>
                <w:szCs w:val="18"/>
                <w:lang w:val="uk-UA"/>
              </w:rPr>
              <w:t xml:space="preserve"> </w:t>
            </w:r>
            <w:r>
              <w:rPr>
                <w:sz w:val="18"/>
                <w:szCs w:val="18"/>
                <w:lang w:val="uk-UA"/>
              </w:rPr>
              <w:t>Роботодавця</w:t>
            </w:r>
            <w:r w:rsidRPr="0043512E">
              <w:rPr>
                <w:sz w:val="18"/>
                <w:szCs w:val="18"/>
                <w:lang w:val="uk-UA"/>
              </w:rPr>
              <w:t>.</w:t>
            </w:r>
          </w:p>
        </w:tc>
      </w:tr>
      <w:tr w:rsidR="000307F7" w:rsidRPr="0043512E" w14:paraId="384E4D8E" w14:textId="77777777" w:rsidTr="000E314B">
        <w:tc>
          <w:tcPr>
            <w:tcW w:w="9781" w:type="dxa"/>
          </w:tcPr>
          <w:p w14:paraId="42DD212B" w14:textId="77777777" w:rsidR="000307F7" w:rsidRPr="0043512E" w:rsidRDefault="000307F7" w:rsidP="00476665">
            <w:pPr>
              <w:jc w:val="both"/>
              <w:rPr>
                <w:sz w:val="18"/>
                <w:szCs w:val="18"/>
                <w:lang w:val="uk-UA"/>
              </w:rPr>
            </w:pPr>
            <w:r w:rsidRPr="0043512E">
              <w:rPr>
                <w:sz w:val="18"/>
                <w:szCs w:val="18"/>
                <w:lang w:val="uk-UA"/>
              </w:rPr>
              <w:t>2.1.</w:t>
            </w:r>
            <w:r w:rsidRPr="006C43DC">
              <w:rPr>
                <w:sz w:val="18"/>
                <w:szCs w:val="18"/>
              </w:rPr>
              <w:t>3</w:t>
            </w:r>
            <w:r w:rsidRPr="0043512E">
              <w:rPr>
                <w:sz w:val="18"/>
                <w:szCs w:val="18"/>
                <w:lang w:val="uk-UA"/>
              </w:rPr>
              <w:t xml:space="preserve">. Дотримуватись трудової дисципліни, Правил внутрішнього трудового розпорядку, </w:t>
            </w:r>
            <w:r>
              <w:rPr>
                <w:sz w:val="18"/>
                <w:szCs w:val="18"/>
                <w:lang w:val="uk-UA"/>
              </w:rPr>
              <w:t xml:space="preserve">посадової інструкції, </w:t>
            </w:r>
            <w:r w:rsidRPr="0043512E">
              <w:rPr>
                <w:sz w:val="18"/>
                <w:szCs w:val="18"/>
                <w:lang w:val="uk-UA"/>
              </w:rPr>
              <w:t xml:space="preserve">виконувати вимоги щодо охорони праці та техніки безпеки. </w:t>
            </w:r>
          </w:p>
        </w:tc>
      </w:tr>
      <w:tr w:rsidR="000307F7" w:rsidRPr="0043512E" w14:paraId="7F88B015" w14:textId="77777777" w:rsidTr="000E314B">
        <w:tc>
          <w:tcPr>
            <w:tcW w:w="9781" w:type="dxa"/>
          </w:tcPr>
          <w:p w14:paraId="2F021FBF" w14:textId="77777777" w:rsidR="000307F7" w:rsidRPr="0043512E" w:rsidRDefault="000307F7" w:rsidP="00476665">
            <w:pPr>
              <w:jc w:val="both"/>
              <w:rPr>
                <w:sz w:val="18"/>
                <w:szCs w:val="18"/>
                <w:lang w:val="uk-UA"/>
              </w:rPr>
            </w:pPr>
            <w:r w:rsidRPr="0043512E">
              <w:rPr>
                <w:sz w:val="18"/>
                <w:szCs w:val="18"/>
                <w:lang w:val="uk-UA"/>
              </w:rPr>
              <w:t>2.1.</w:t>
            </w:r>
            <w:r w:rsidRPr="006C43DC">
              <w:rPr>
                <w:sz w:val="18"/>
                <w:szCs w:val="18"/>
              </w:rPr>
              <w:t>4</w:t>
            </w:r>
            <w:r w:rsidRPr="0043512E">
              <w:rPr>
                <w:sz w:val="18"/>
                <w:szCs w:val="18"/>
                <w:lang w:val="uk-UA"/>
              </w:rPr>
              <w:t>. На першу вимогу Роботодавця надавати йому письмові звіти про виконання роботи, пояснення стосовно невиконання або неналежного виконання своїх обов’язків.</w:t>
            </w:r>
          </w:p>
        </w:tc>
      </w:tr>
      <w:tr w:rsidR="000307F7" w:rsidRPr="0043512E" w14:paraId="33DE2620" w14:textId="77777777" w:rsidTr="000E314B">
        <w:tc>
          <w:tcPr>
            <w:tcW w:w="9781" w:type="dxa"/>
          </w:tcPr>
          <w:p w14:paraId="39D823B2" w14:textId="77777777" w:rsidR="000307F7" w:rsidRPr="0043512E" w:rsidRDefault="000307F7" w:rsidP="00476665">
            <w:pPr>
              <w:jc w:val="both"/>
              <w:rPr>
                <w:sz w:val="18"/>
                <w:szCs w:val="18"/>
                <w:lang w:val="uk-UA"/>
              </w:rPr>
            </w:pPr>
            <w:r w:rsidRPr="0043512E">
              <w:rPr>
                <w:sz w:val="18"/>
                <w:szCs w:val="18"/>
                <w:lang w:val="uk-UA"/>
              </w:rPr>
              <w:t>2.1.</w:t>
            </w:r>
            <w:r w:rsidRPr="006C43DC">
              <w:rPr>
                <w:sz w:val="18"/>
                <w:szCs w:val="18"/>
              </w:rPr>
              <w:t>5</w:t>
            </w:r>
            <w:r w:rsidRPr="0043512E">
              <w:rPr>
                <w:sz w:val="18"/>
                <w:szCs w:val="18"/>
                <w:lang w:val="uk-UA"/>
              </w:rPr>
              <w:t xml:space="preserve">. Дотримуватись правил ділового спілкування у відносинах з керівництвом, колегами, партнерами та клієнтами Роботодавця. </w:t>
            </w:r>
          </w:p>
        </w:tc>
      </w:tr>
      <w:tr w:rsidR="000307F7" w:rsidRPr="0043512E" w14:paraId="25290646" w14:textId="77777777" w:rsidTr="000E314B">
        <w:tc>
          <w:tcPr>
            <w:tcW w:w="9781" w:type="dxa"/>
          </w:tcPr>
          <w:p w14:paraId="6C6977E2" w14:textId="77777777" w:rsidR="000307F7" w:rsidRPr="0043512E" w:rsidRDefault="000307F7" w:rsidP="00476665">
            <w:pPr>
              <w:jc w:val="both"/>
              <w:rPr>
                <w:sz w:val="18"/>
                <w:szCs w:val="18"/>
                <w:lang w:val="uk-UA"/>
              </w:rPr>
            </w:pPr>
            <w:r w:rsidRPr="0043512E">
              <w:rPr>
                <w:sz w:val="18"/>
                <w:szCs w:val="18"/>
                <w:lang w:val="uk-UA"/>
              </w:rPr>
              <w:t>2.1.</w:t>
            </w:r>
            <w:r w:rsidRPr="0043512E">
              <w:rPr>
                <w:sz w:val="18"/>
                <w:szCs w:val="18"/>
              </w:rPr>
              <w:t>6</w:t>
            </w:r>
            <w:r w:rsidRPr="0043512E">
              <w:rPr>
                <w:sz w:val="18"/>
                <w:szCs w:val="18"/>
                <w:lang w:val="uk-UA"/>
              </w:rPr>
              <w:t>. Підтримувати чистоту та порядок на робочому місці, контролювати справність робочого обладнання.</w:t>
            </w:r>
          </w:p>
        </w:tc>
      </w:tr>
      <w:tr w:rsidR="000307F7" w:rsidRPr="0043512E" w14:paraId="581FD0C2" w14:textId="77777777" w:rsidTr="000E314B">
        <w:tc>
          <w:tcPr>
            <w:tcW w:w="9781" w:type="dxa"/>
          </w:tcPr>
          <w:p w14:paraId="31E277EF" w14:textId="77777777" w:rsidR="000307F7" w:rsidRPr="0043512E" w:rsidRDefault="000307F7" w:rsidP="00476665">
            <w:pPr>
              <w:jc w:val="both"/>
              <w:rPr>
                <w:sz w:val="18"/>
                <w:szCs w:val="18"/>
              </w:rPr>
            </w:pPr>
            <w:r w:rsidRPr="0043512E">
              <w:rPr>
                <w:sz w:val="18"/>
                <w:szCs w:val="18"/>
              </w:rPr>
              <w:t>2.1.</w:t>
            </w:r>
            <w:r w:rsidRPr="006C43DC">
              <w:rPr>
                <w:sz w:val="18"/>
                <w:szCs w:val="18"/>
              </w:rPr>
              <w:t>7</w:t>
            </w:r>
            <w:r w:rsidRPr="0043512E">
              <w:rPr>
                <w:sz w:val="18"/>
                <w:szCs w:val="18"/>
              </w:rPr>
              <w:t xml:space="preserve">. </w:t>
            </w:r>
            <w:r w:rsidRPr="0043512E">
              <w:rPr>
                <w:sz w:val="18"/>
                <w:szCs w:val="18"/>
                <w:lang w:val="uk-UA"/>
              </w:rPr>
              <w:t xml:space="preserve">Дбайливо ставитись та забезпечувати схоронність майна Роботодавця, наданого для виконання трудових обов’язків, вживати заходів для запобігання заподіянню шкоди. </w:t>
            </w:r>
            <w:r w:rsidRPr="0043512E">
              <w:rPr>
                <w:sz w:val="18"/>
                <w:szCs w:val="18"/>
              </w:rPr>
              <w:t xml:space="preserve"> </w:t>
            </w:r>
          </w:p>
        </w:tc>
      </w:tr>
      <w:tr w:rsidR="000307F7" w:rsidRPr="0043512E" w14:paraId="1086F9DC" w14:textId="77777777" w:rsidTr="000E314B">
        <w:tc>
          <w:tcPr>
            <w:tcW w:w="9781" w:type="dxa"/>
          </w:tcPr>
          <w:p w14:paraId="57988083" w14:textId="77777777" w:rsidR="000307F7" w:rsidRPr="0043512E" w:rsidRDefault="000307F7" w:rsidP="00476665">
            <w:pPr>
              <w:jc w:val="both"/>
              <w:rPr>
                <w:sz w:val="18"/>
                <w:szCs w:val="18"/>
              </w:rPr>
            </w:pPr>
            <w:r w:rsidRPr="0043512E">
              <w:rPr>
                <w:sz w:val="18"/>
                <w:szCs w:val="18"/>
              </w:rPr>
              <w:t>2.1.</w:t>
            </w:r>
            <w:r w:rsidRPr="006C43DC">
              <w:rPr>
                <w:sz w:val="18"/>
                <w:szCs w:val="18"/>
              </w:rPr>
              <w:t>8</w:t>
            </w:r>
            <w:r w:rsidRPr="0043512E">
              <w:rPr>
                <w:sz w:val="18"/>
                <w:szCs w:val="18"/>
              </w:rPr>
              <w:t>.</w:t>
            </w:r>
            <w:r w:rsidRPr="0043512E">
              <w:rPr>
                <w:sz w:val="18"/>
                <w:szCs w:val="18"/>
                <w:lang w:val="uk-UA"/>
              </w:rPr>
              <w:t xml:space="preserve"> Негайно повідомляти Роботодавця про виникнення обставин, які можуть становити загрозу здоров’ю або життю людей, збереженості майна, нормальному виконанню роботи.</w:t>
            </w:r>
            <w:r w:rsidRPr="0043512E">
              <w:rPr>
                <w:sz w:val="18"/>
                <w:szCs w:val="18"/>
              </w:rPr>
              <w:t xml:space="preserve"> </w:t>
            </w:r>
          </w:p>
        </w:tc>
      </w:tr>
      <w:tr w:rsidR="000307F7" w:rsidRPr="0043512E" w14:paraId="3BA5807E" w14:textId="77777777" w:rsidTr="000E314B">
        <w:tc>
          <w:tcPr>
            <w:tcW w:w="9781" w:type="dxa"/>
          </w:tcPr>
          <w:p w14:paraId="252C1F5A" w14:textId="77777777" w:rsidR="000307F7" w:rsidRDefault="000307F7" w:rsidP="00476665">
            <w:pPr>
              <w:jc w:val="both"/>
              <w:rPr>
                <w:sz w:val="18"/>
                <w:szCs w:val="18"/>
                <w:lang w:val="uk-UA"/>
              </w:rPr>
            </w:pPr>
            <w:r w:rsidRPr="0043512E">
              <w:rPr>
                <w:sz w:val="18"/>
                <w:szCs w:val="18"/>
                <w:lang w:val="uk-UA"/>
              </w:rPr>
              <w:t>2.1.</w:t>
            </w:r>
            <w:r w:rsidRPr="000307F7">
              <w:rPr>
                <w:sz w:val="18"/>
                <w:szCs w:val="18"/>
              </w:rPr>
              <w:t>9</w:t>
            </w:r>
            <w:r w:rsidRPr="0043512E">
              <w:rPr>
                <w:sz w:val="18"/>
                <w:szCs w:val="18"/>
                <w:lang w:val="uk-UA"/>
              </w:rPr>
              <w:t xml:space="preserve">. В триденний строк повідомляти Роботодавця про зміни особистих даних, інформація про які необхідна і може бути витребувана Роботодавцем у зв’язку з виконанням Працівником трудових обов’язків (зміна прізвища, сімейного стану, місця проживання, номерів телефону, паспорту, страхового свідоцтва тощо). </w:t>
            </w:r>
          </w:p>
          <w:p w14:paraId="28BB7C8A" w14:textId="77777777" w:rsidR="000307F7" w:rsidRPr="0043512E" w:rsidRDefault="000307F7" w:rsidP="00476665">
            <w:pPr>
              <w:jc w:val="both"/>
              <w:rPr>
                <w:sz w:val="18"/>
                <w:szCs w:val="18"/>
                <w:lang w:val="uk-UA"/>
              </w:rPr>
            </w:pPr>
          </w:p>
        </w:tc>
      </w:tr>
      <w:tr w:rsidR="000307F7" w:rsidRPr="0043512E" w14:paraId="24BD32BF" w14:textId="77777777" w:rsidTr="000E314B">
        <w:tc>
          <w:tcPr>
            <w:tcW w:w="9781" w:type="dxa"/>
          </w:tcPr>
          <w:p w14:paraId="573F2AC1" w14:textId="77777777" w:rsidR="000307F7" w:rsidRDefault="000307F7" w:rsidP="00476665">
            <w:pPr>
              <w:jc w:val="both"/>
              <w:rPr>
                <w:sz w:val="18"/>
                <w:szCs w:val="18"/>
                <w:lang w:val="uk-UA"/>
              </w:rPr>
            </w:pPr>
            <w:r w:rsidRPr="0043512E">
              <w:rPr>
                <w:sz w:val="18"/>
                <w:szCs w:val="18"/>
                <w:lang w:val="uk-UA"/>
              </w:rPr>
              <w:t>2.1.</w:t>
            </w:r>
            <w:r w:rsidRPr="006C43DC">
              <w:rPr>
                <w:sz w:val="18"/>
                <w:szCs w:val="18"/>
                <w:lang w:val="uk-UA"/>
              </w:rPr>
              <w:t>10</w:t>
            </w:r>
            <w:r w:rsidRPr="0043512E">
              <w:rPr>
                <w:sz w:val="18"/>
                <w:szCs w:val="18"/>
                <w:lang w:val="uk-UA"/>
              </w:rPr>
              <w:t xml:space="preserve">. Повернути при припиненні трудових відносин усі документи, створені або отримані в процесі виконання трудових обов’язків, інформацію, що зберігається на різних видах носіїв, перепустки, посвідчення, а також майно Роботодавця передане Працівникові для виконання трудових обов’язків. </w:t>
            </w:r>
          </w:p>
          <w:p w14:paraId="2D5804CF" w14:textId="77777777" w:rsidR="000307F7" w:rsidRPr="0043512E" w:rsidRDefault="000307F7" w:rsidP="00476665">
            <w:pPr>
              <w:jc w:val="both"/>
              <w:rPr>
                <w:sz w:val="18"/>
                <w:szCs w:val="18"/>
                <w:lang w:val="uk-UA"/>
              </w:rPr>
            </w:pPr>
          </w:p>
        </w:tc>
      </w:tr>
      <w:tr w:rsidR="000307F7" w:rsidRPr="0043512E" w14:paraId="72B2DAD9" w14:textId="77777777" w:rsidTr="000E314B">
        <w:tc>
          <w:tcPr>
            <w:tcW w:w="9781" w:type="dxa"/>
          </w:tcPr>
          <w:p w14:paraId="0950900C" w14:textId="77777777" w:rsidR="000307F7" w:rsidRPr="0043512E" w:rsidRDefault="000307F7" w:rsidP="00476665">
            <w:pPr>
              <w:jc w:val="both"/>
              <w:rPr>
                <w:sz w:val="18"/>
                <w:szCs w:val="18"/>
                <w:lang w:val="uk-UA"/>
              </w:rPr>
            </w:pPr>
            <w:r>
              <w:rPr>
                <w:sz w:val="18"/>
                <w:szCs w:val="18"/>
                <w:lang w:val="uk-UA"/>
              </w:rPr>
              <w:t>2.1.11.</w:t>
            </w:r>
            <w:r w:rsidRPr="0034101C">
              <w:rPr>
                <w:color w:val="FF0000"/>
                <w:sz w:val="18"/>
                <w:szCs w:val="18"/>
                <w:lang w:val="uk-UA"/>
              </w:rPr>
              <w:t xml:space="preserve"> </w:t>
            </w:r>
            <w:r w:rsidRPr="003A4756">
              <w:rPr>
                <w:sz w:val="18"/>
                <w:szCs w:val="18"/>
                <w:lang w:val="uk-UA"/>
              </w:rPr>
              <w:t xml:space="preserve">У разі наміру продовження трудових відносин завчасно, не менш ніж за </w:t>
            </w:r>
            <w:r>
              <w:rPr>
                <w:sz w:val="18"/>
                <w:szCs w:val="18"/>
                <w:lang w:val="uk-UA"/>
              </w:rPr>
              <w:t>15</w:t>
            </w:r>
            <w:r w:rsidRPr="003A4756">
              <w:rPr>
                <w:sz w:val="18"/>
                <w:szCs w:val="18"/>
                <w:lang w:val="uk-UA"/>
              </w:rPr>
              <w:t xml:space="preserve"> (</w:t>
            </w:r>
            <w:r>
              <w:rPr>
                <w:sz w:val="18"/>
                <w:szCs w:val="18"/>
                <w:lang w:val="uk-UA"/>
              </w:rPr>
              <w:t>п’ятнадцять</w:t>
            </w:r>
            <w:r w:rsidRPr="003A4756">
              <w:rPr>
                <w:sz w:val="18"/>
                <w:szCs w:val="18"/>
                <w:lang w:val="uk-UA"/>
              </w:rPr>
              <w:t>) календарних днів  до дати спливу строку дії цього Договору</w:t>
            </w:r>
            <w:r w:rsidRPr="003A4756">
              <w:rPr>
                <w:sz w:val="18"/>
                <w:szCs w:val="18"/>
              </w:rPr>
              <w:t>,</w:t>
            </w:r>
            <w:r w:rsidRPr="003A4756">
              <w:rPr>
                <w:sz w:val="18"/>
                <w:szCs w:val="18"/>
                <w:lang w:val="uk-UA"/>
              </w:rPr>
              <w:t xml:space="preserve"> попередити Роботодавця шляхом надання йому відповідної власноруч написаної заяви на продовження строку дії Строкового трудового договору. Невиконання цього зобов’язання є підставою для припинення трудових відносин між Роботодавцем та Працівником у зв</w:t>
            </w:r>
            <w:r w:rsidRPr="003A4756">
              <w:rPr>
                <w:i/>
                <w:sz w:val="18"/>
                <w:szCs w:val="18"/>
                <w:lang w:val="uk-UA"/>
              </w:rPr>
              <w:t>’</w:t>
            </w:r>
            <w:r w:rsidRPr="003A4756">
              <w:rPr>
                <w:sz w:val="18"/>
                <w:szCs w:val="18"/>
                <w:lang w:val="uk-UA"/>
              </w:rPr>
              <w:t>язку зі спливом строку дії Строкового трудового договору. Роботодавець приймає рішення про продовження чи припинення трудових відносин у 5 (</w:t>
            </w:r>
            <w:r w:rsidRPr="003A4756">
              <w:rPr>
                <w:i/>
                <w:sz w:val="18"/>
                <w:szCs w:val="18"/>
                <w:lang w:val="uk-UA"/>
              </w:rPr>
              <w:t>п’ятиденний</w:t>
            </w:r>
            <w:r w:rsidRPr="003A4756">
              <w:rPr>
                <w:sz w:val="18"/>
                <w:szCs w:val="18"/>
                <w:lang w:val="uk-UA"/>
              </w:rPr>
              <w:t>) строк до дати закінчення строку дії Договору.</w:t>
            </w:r>
          </w:p>
        </w:tc>
      </w:tr>
      <w:tr w:rsidR="000307F7" w:rsidRPr="0043512E" w14:paraId="78C387E6" w14:textId="77777777" w:rsidTr="000E314B">
        <w:tc>
          <w:tcPr>
            <w:tcW w:w="9781" w:type="dxa"/>
          </w:tcPr>
          <w:p w14:paraId="5282A367" w14:textId="77777777" w:rsidR="000307F7" w:rsidRPr="0043512E" w:rsidRDefault="000307F7" w:rsidP="00476665">
            <w:pPr>
              <w:jc w:val="both"/>
              <w:rPr>
                <w:sz w:val="18"/>
                <w:szCs w:val="18"/>
                <w:lang w:val="uk-UA"/>
              </w:rPr>
            </w:pPr>
          </w:p>
        </w:tc>
      </w:tr>
      <w:tr w:rsidR="000307F7" w:rsidRPr="0043512E" w14:paraId="68512B8A" w14:textId="77777777" w:rsidTr="000E314B">
        <w:tc>
          <w:tcPr>
            <w:tcW w:w="9781" w:type="dxa"/>
          </w:tcPr>
          <w:p w14:paraId="00416876" w14:textId="77777777" w:rsidR="000307F7" w:rsidRPr="0043512E" w:rsidRDefault="000307F7" w:rsidP="00476665">
            <w:pPr>
              <w:jc w:val="both"/>
              <w:rPr>
                <w:sz w:val="18"/>
                <w:szCs w:val="18"/>
                <w:lang w:val="uk-UA"/>
              </w:rPr>
            </w:pPr>
            <w:r w:rsidRPr="0043512E">
              <w:rPr>
                <w:sz w:val="18"/>
                <w:szCs w:val="18"/>
                <w:lang w:val="uk-UA"/>
              </w:rPr>
              <w:t>2.2. Працівник має право:</w:t>
            </w:r>
          </w:p>
        </w:tc>
      </w:tr>
      <w:tr w:rsidR="000307F7" w:rsidRPr="0043512E" w14:paraId="5DE0709A" w14:textId="77777777" w:rsidTr="000E314B">
        <w:tc>
          <w:tcPr>
            <w:tcW w:w="9781" w:type="dxa"/>
          </w:tcPr>
          <w:p w14:paraId="0D004194" w14:textId="77777777" w:rsidR="000307F7" w:rsidRPr="0043512E" w:rsidRDefault="000307F7" w:rsidP="00476665">
            <w:pPr>
              <w:jc w:val="both"/>
              <w:rPr>
                <w:sz w:val="18"/>
                <w:szCs w:val="18"/>
                <w:lang w:val="uk-UA"/>
              </w:rPr>
            </w:pPr>
          </w:p>
        </w:tc>
      </w:tr>
      <w:tr w:rsidR="000307F7" w:rsidRPr="0043512E" w14:paraId="487E2974" w14:textId="77777777" w:rsidTr="000E314B">
        <w:tc>
          <w:tcPr>
            <w:tcW w:w="9781" w:type="dxa"/>
          </w:tcPr>
          <w:p w14:paraId="064CB9BD" w14:textId="77777777" w:rsidR="000307F7" w:rsidRPr="0043512E" w:rsidRDefault="000307F7" w:rsidP="00476665">
            <w:pPr>
              <w:jc w:val="both"/>
              <w:rPr>
                <w:sz w:val="18"/>
                <w:szCs w:val="18"/>
                <w:lang w:val="uk-UA"/>
              </w:rPr>
            </w:pPr>
            <w:r w:rsidRPr="0043512E">
              <w:rPr>
                <w:sz w:val="18"/>
                <w:szCs w:val="18"/>
                <w:lang w:val="uk-UA"/>
              </w:rPr>
              <w:t xml:space="preserve">2.2.1 На надання роботи, обумовленої цим Договором. </w:t>
            </w:r>
          </w:p>
        </w:tc>
      </w:tr>
      <w:tr w:rsidR="000307F7" w:rsidRPr="0043512E" w14:paraId="17CD3429" w14:textId="77777777" w:rsidTr="000E314B">
        <w:tc>
          <w:tcPr>
            <w:tcW w:w="9781" w:type="dxa"/>
          </w:tcPr>
          <w:p w14:paraId="2B091DE9" w14:textId="77777777" w:rsidR="000307F7" w:rsidRPr="0043512E" w:rsidRDefault="000307F7" w:rsidP="00476665">
            <w:pPr>
              <w:jc w:val="both"/>
              <w:rPr>
                <w:sz w:val="18"/>
                <w:szCs w:val="18"/>
                <w:lang w:val="uk-UA"/>
              </w:rPr>
            </w:pPr>
            <w:r w:rsidRPr="0043512E">
              <w:rPr>
                <w:sz w:val="18"/>
                <w:szCs w:val="18"/>
                <w:lang w:val="uk-UA"/>
              </w:rPr>
              <w:t>2.2.</w:t>
            </w:r>
            <w:r w:rsidRPr="006C43DC">
              <w:rPr>
                <w:sz w:val="18"/>
                <w:szCs w:val="18"/>
                <w:lang w:val="uk-UA"/>
              </w:rPr>
              <w:t>2</w:t>
            </w:r>
            <w:r w:rsidRPr="0043512E">
              <w:rPr>
                <w:sz w:val="18"/>
                <w:szCs w:val="18"/>
                <w:lang w:val="uk-UA"/>
              </w:rPr>
              <w:t>. На відпочинок, що забезпечується встановленням тривалості робочого часу відповідно до вимог законодавства, наданням перерви для відпочинку і харчування, вихідних днів, щорічної оплачуваної відпустки.</w:t>
            </w:r>
          </w:p>
        </w:tc>
      </w:tr>
      <w:tr w:rsidR="000307F7" w:rsidRPr="0043512E" w14:paraId="3AC72031" w14:textId="77777777" w:rsidTr="000E314B">
        <w:tc>
          <w:tcPr>
            <w:tcW w:w="9781" w:type="dxa"/>
          </w:tcPr>
          <w:p w14:paraId="3656CB6F" w14:textId="77777777" w:rsidR="000307F7" w:rsidRPr="0043512E" w:rsidRDefault="000307F7" w:rsidP="00476665">
            <w:pPr>
              <w:jc w:val="both"/>
              <w:rPr>
                <w:sz w:val="18"/>
                <w:szCs w:val="18"/>
                <w:lang w:val="uk-UA"/>
              </w:rPr>
            </w:pPr>
            <w:r w:rsidRPr="0043512E">
              <w:rPr>
                <w:sz w:val="18"/>
                <w:szCs w:val="18"/>
                <w:lang w:val="uk-UA"/>
              </w:rPr>
              <w:t>2.2.</w:t>
            </w:r>
            <w:r w:rsidRPr="006C43DC">
              <w:rPr>
                <w:sz w:val="18"/>
                <w:szCs w:val="18"/>
              </w:rPr>
              <w:t>3</w:t>
            </w:r>
            <w:r w:rsidRPr="0043512E">
              <w:rPr>
                <w:sz w:val="18"/>
                <w:szCs w:val="18"/>
                <w:lang w:val="uk-UA"/>
              </w:rPr>
              <w:t xml:space="preserve">. На своєчасну і в повному обсязі виплату заробітної плати не рідше двох разів на місяць шляхом перерахування коштів на зарплатну карту. </w:t>
            </w:r>
          </w:p>
        </w:tc>
      </w:tr>
      <w:tr w:rsidR="000307F7" w:rsidRPr="0043512E" w14:paraId="76411A35" w14:textId="77777777" w:rsidTr="000E314B">
        <w:tc>
          <w:tcPr>
            <w:tcW w:w="9781" w:type="dxa"/>
          </w:tcPr>
          <w:p w14:paraId="042ABA7E" w14:textId="77777777" w:rsidR="000307F7" w:rsidRPr="0043512E" w:rsidRDefault="000307F7" w:rsidP="00476665">
            <w:pPr>
              <w:jc w:val="both"/>
              <w:rPr>
                <w:sz w:val="18"/>
                <w:szCs w:val="18"/>
                <w:lang w:val="uk-UA"/>
              </w:rPr>
            </w:pPr>
          </w:p>
        </w:tc>
      </w:tr>
      <w:tr w:rsidR="000307F7" w:rsidRPr="0043512E" w14:paraId="5DDAA526" w14:textId="77777777" w:rsidTr="000E314B">
        <w:tc>
          <w:tcPr>
            <w:tcW w:w="9781" w:type="dxa"/>
          </w:tcPr>
          <w:p w14:paraId="3A976A6D" w14:textId="77777777" w:rsidR="000307F7" w:rsidRPr="0043512E" w:rsidRDefault="000307F7" w:rsidP="00476665">
            <w:pPr>
              <w:jc w:val="both"/>
              <w:rPr>
                <w:sz w:val="18"/>
                <w:szCs w:val="18"/>
                <w:lang w:val="uk-UA"/>
              </w:rPr>
            </w:pPr>
            <w:r w:rsidRPr="0043512E">
              <w:rPr>
                <w:sz w:val="18"/>
                <w:szCs w:val="18"/>
                <w:lang w:val="uk-UA"/>
              </w:rPr>
              <w:t>2.3. Роботодавець приймає на себе такі зобов’язання:</w:t>
            </w:r>
          </w:p>
        </w:tc>
      </w:tr>
      <w:tr w:rsidR="000307F7" w:rsidRPr="0043512E" w14:paraId="68FDB7BE" w14:textId="77777777" w:rsidTr="000E314B">
        <w:tc>
          <w:tcPr>
            <w:tcW w:w="9781" w:type="dxa"/>
          </w:tcPr>
          <w:p w14:paraId="27FE7C92" w14:textId="77777777" w:rsidR="000307F7" w:rsidRPr="0043512E" w:rsidRDefault="000307F7" w:rsidP="00476665">
            <w:pPr>
              <w:jc w:val="both"/>
              <w:rPr>
                <w:sz w:val="18"/>
                <w:szCs w:val="18"/>
                <w:lang w:val="uk-UA"/>
              </w:rPr>
            </w:pPr>
          </w:p>
        </w:tc>
      </w:tr>
      <w:tr w:rsidR="000307F7" w:rsidRPr="0043512E" w14:paraId="6439429E" w14:textId="77777777" w:rsidTr="000E314B">
        <w:tc>
          <w:tcPr>
            <w:tcW w:w="9781" w:type="dxa"/>
          </w:tcPr>
          <w:p w14:paraId="687ED188" w14:textId="77777777" w:rsidR="000307F7" w:rsidRPr="0043512E" w:rsidRDefault="000307F7" w:rsidP="00476665">
            <w:pPr>
              <w:jc w:val="both"/>
              <w:rPr>
                <w:sz w:val="18"/>
                <w:szCs w:val="18"/>
                <w:lang w:val="uk-UA"/>
              </w:rPr>
            </w:pPr>
            <w:r w:rsidRPr="0043512E">
              <w:rPr>
                <w:sz w:val="18"/>
                <w:szCs w:val="18"/>
                <w:lang w:val="uk-UA"/>
              </w:rPr>
              <w:t>2.3.1. Визначити Працівнику робоче місце, забезпечити його засобами, необхідними для виконання трудових обов’язків, передбачених посадовою інструкцією.</w:t>
            </w:r>
          </w:p>
        </w:tc>
      </w:tr>
      <w:tr w:rsidR="000307F7" w:rsidRPr="0043512E" w14:paraId="1C3E42DB" w14:textId="77777777" w:rsidTr="000E314B">
        <w:tc>
          <w:tcPr>
            <w:tcW w:w="9781" w:type="dxa"/>
          </w:tcPr>
          <w:p w14:paraId="03BD9D0A" w14:textId="77777777" w:rsidR="000307F7" w:rsidRPr="0043512E" w:rsidRDefault="000307F7" w:rsidP="00476665">
            <w:pPr>
              <w:jc w:val="both"/>
              <w:rPr>
                <w:sz w:val="18"/>
                <w:szCs w:val="18"/>
                <w:lang w:val="uk-UA"/>
              </w:rPr>
            </w:pPr>
            <w:r w:rsidRPr="0043512E">
              <w:rPr>
                <w:sz w:val="18"/>
                <w:szCs w:val="18"/>
                <w:lang w:val="uk-UA"/>
              </w:rPr>
              <w:t xml:space="preserve">2.3.2. Створити Працівнику умови, необхідні для нормальної роботи і забезпечення повного збереження дорученого йому майна. </w:t>
            </w:r>
          </w:p>
        </w:tc>
      </w:tr>
      <w:tr w:rsidR="000307F7" w:rsidRPr="0043512E" w14:paraId="1EB7A505" w14:textId="77777777" w:rsidTr="000E314B">
        <w:tc>
          <w:tcPr>
            <w:tcW w:w="9781" w:type="dxa"/>
          </w:tcPr>
          <w:p w14:paraId="1B978435" w14:textId="77777777" w:rsidR="000307F7" w:rsidRPr="0043512E" w:rsidRDefault="000307F7" w:rsidP="00476665">
            <w:pPr>
              <w:jc w:val="both"/>
              <w:rPr>
                <w:sz w:val="18"/>
                <w:szCs w:val="18"/>
                <w:lang w:val="uk-UA"/>
              </w:rPr>
            </w:pPr>
            <w:r w:rsidRPr="0043512E">
              <w:rPr>
                <w:sz w:val="18"/>
                <w:szCs w:val="18"/>
                <w:lang w:val="uk-UA"/>
              </w:rPr>
              <w:t xml:space="preserve">2.3.3. Проінформувати Працівника про умови праці, проінструктувати Працівника з техніки безпеки, виробничої санітарії, гігієни праці та протипожежної охорони. </w:t>
            </w:r>
          </w:p>
        </w:tc>
      </w:tr>
      <w:tr w:rsidR="000307F7" w:rsidRPr="0043512E" w14:paraId="3F5E5CC4" w14:textId="77777777" w:rsidTr="000E314B">
        <w:tc>
          <w:tcPr>
            <w:tcW w:w="9781" w:type="dxa"/>
          </w:tcPr>
          <w:p w14:paraId="06427A66" w14:textId="77777777" w:rsidR="000307F7" w:rsidRPr="0043512E" w:rsidRDefault="000307F7" w:rsidP="00476665">
            <w:pPr>
              <w:jc w:val="both"/>
              <w:rPr>
                <w:sz w:val="18"/>
                <w:szCs w:val="18"/>
                <w:lang w:val="uk-UA"/>
              </w:rPr>
            </w:pPr>
            <w:r w:rsidRPr="0043512E">
              <w:rPr>
                <w:sz w:val="18"/>
                <w:szCs w:val="18"/>
                <w:lang w:val="uk-UA"/>
              </w:rPr>
              <w:lastRenderedPageBreak/>
              <w:t xml:space="preserve">2.3.4. Ознайомити Працівника з локальними нормативними актами, що безпосередньо пов’язані з його трудовою діяльністю, та ознайомлювати з тими, що будуть прийняті в період роботи Працівника. </w:t>
            </w:r>
          </w:p>
        </w:tc>
      </w:tr>
      <w:tr w:rsidR="000307F7" w:rsidRPr="0043512E" w14:paraId="4E9534E1" w14:textId="77777777" w:rsidTr="000E314B">
        <w:tc>
          <w:tcPr>
            <w:tcW w:w="9781" w:type="dxa"/>
          </w:tcPr>
          <w:p w14:paraId="2219B082" w14:textId="77777777" w:rsidR="000307F7" w:rsidRPr="0043512E" w:rsidRDefault="000307F7" w:rsidP="00476665">
            <w:pPr>
              <w:jc w:val="both"/>
              <w:rPr>
                <w:sz w:val="18"/>
                <w:szCs w:val="18"/>
                <w:lang w:val="uk-UA"/>
              </w:rPr>
            </w:pPr>
            <w:r w:rsidRPr="0043512E">
              <w:rPr>
                <w:sz w:val="18"/>
                <w:szCs w:val="18"/>
                <w:lang w:val="uk-UA"/>
              </w:rPr>
              <w:t>2.3.5. Забезпечувати своєчасну і в повному обсязі виплату Працівнику заробітної плати не рідше двох разів на місяці шляхом перерахування коштів на зарплатну карту.</w:t>
            </w:r>
          </w:p>
        </w:tc>
      </w:tr>
      <w:tr w:rsidR="000307F7" w:rsidRPr="0043512E" w14:paraId="0E4AFBD7" w14:textId="77777777" w:rsidTr="000E314B">
        <w:trPr>
          <w:trHeight w:val="414"/>
        </w:trPr>
        <w:tc>
          <w:tcPr>
            <w:tcW w:w="9781" w:type="dxa"/>
          </w:tcPr>
          <w:p w14:paraId="4D1A8AC8" w14:textId="77777777" w:rsidR="000307F7" w:rsidRPr="0043512E" w:rsidRDefault="000307F7" w:rsidP="00476665">
            <w:pPr>
              <w:jc w:val="both"/>
              <w:rPr>
                <w:sz w:val="18"/>
                <w:szCs w:val="18"/>
                <w:lang w:val="uk-UA"/>
              </w:rPr>
            </w:pPr>
            <w:r w:rsidRPr="0043512E">
              <w:rPr>
                <w:sz w:val="18"/>
                <w:szCs w:val="18"/>
                <w:lang w:val="uk-UA"/>
              </w:rPr>
              <w:t xml:space="preserve">2.3.6. Забезпечити захист персональних даних працівників від неправомірного використання. </w:t>
            </w:r>
          </w:p>
        </w:tc>
      </w:tr>
      <w:tr w:rsidR="000307F7" w:rsidRPr="0043512E" w14:paraId="01E5D0E1" w14:textId="77777777" w:rsidTr="000E314B">
        <w:tc>
          <w:tcPr>
            <w:tcW w:w="9781" w:type="dxa"/>
          </w:tcPr>
          <w:p w14:paraId="6DAC3122" w14:textId="77777777" w:rsidR="000307F7" w:rsidRPr="0043512E" w:rsidRDefault="000307F7" w:rsidP="00476665">
            <w:pPr>
              <w:jc w:val="both"/>
              <w:rPr>
                <w:sz w:val="18"/>
                <w:szCs w:val="18"/>
                <w:lang w:val="uk-UA"/>
              </w:rPr>
            </w:pPr>
          </w:p>
        </w:tc>
      </w:tr>
      <w:tr w:rsidR="000307F7" w:rsidRPr="0043512E" w14:paraId="34DA556B" w14:textId="77777777" w:rsidTr="000E314B">
        <w:tc>
          <w:tcPr>
            <w:tcW w:w="9781" w:type="dxa"/>
          </w:tcPr>
          <w:p w14:paraId="688AEE06" w14:textId="77777777" w:rsidR="000307F7" w:rsidRPr="0043512E" w:rsidRDefault="000307F7" w:rsidP="00476665">
            <w:pPr>
              <w:jc w:val="both"/>
              <w:rPr>
                <w:sz w:val="18"/>
                <w:szCs w:val="18"/>
                <w:lang w:val="uk-UA"/>
              </w:rPr>
            </w:pPr>
            <w:r w:rsidRPr="0043512E">
              <w:rPr>
                <w:sz w:val="18"/>
                <w:szCs w:val="18"/>
                <w:lang w:val="uk-UA"/>
              </w:rPr>
              <w:t>2.4. Роботодавець має право:</w:t>
            </w:r>
          </w:p>
        </w:tc>
      </w:tr>
      <w:tr w:rsidR="000307F7" w:rsidRPr="0043512E" w14:paraId="56777049" w14:textId="77777777" w:rsidTr="000E314B">
        <w:tc>
          <w:tcPr>
            <w:tcW w:w="9781" w:type="dxa"/>
          </w:tcPr>
          <w:p w14:paraId="370BB04E" w14:textId="77777777" w:rsidR="000307F7" w:rsidRPr="0043512E" w:rsidRDefault="000307F7" w:rsidP="00476665">
            <w:pPr>
              <w:jc w:val="both"/>
              <w:rPr>
                <w:sz w:val="18"/>
                <w:szCs w:val="18"/>
                <w:lang w:val="uk-UA"/>
              </w:rPr>
            </w:pPr>
          </w:p>
        </w:tc>
      </w:tr>
      <w:tr w:rsidR="000307F7" w:rsidRPr="0043512E" w14:paraId="1B1B19A4" w14:textId="77777777" w:rsidTr="000E314B">
        <w:tc>
          <w:tcPr>
            <w:tcW w:w="9781" w:type="dxa"/>
          </w:tcPr>
          <w:p w14:paraId="3F1B7317" w14:textId="77777777" w:rsidR="000307F7" w:rsidRPr="0043512E" w:rsidRDefault="000307F7" w:rsidP="00476665">
            <w:pPr>
              <w:jc w:val="both"/>
              <w:rPr>
                <w:sz w:val="18"/>
                <w:szCs w:val="18"/>
                <w:lang w:val="uk-UA"/>
              </w:rPr>
            </w:pPr>
            <w:r w:rsidRPr="0043512E">
              <w:rPr>
                <w:sz w:val="18"/>
                <w:szCs w:val="18"/>
                <w:lang w:val="uk-UA"/>
              </w:rPr>
              <w:t xml:space="preserve">2.4.1. Вимагати від Працівника якісного виконання трудових обов’язків, дотримання трудової дисципліни, оцінювати якість його роботи, здійснювати контроль за виконанням Працівником трудових обов’язків. </w:t>
            </w:r>
          </w:p>
        </w:tc>
      </w:tr>
      <w:tr w:rsidR="000307F7" w:rsidRPr="0043512E" w14:paraId="73381BBA" w14:textId="77777777" w:rsidTr="000E314B">
        <w:tc>
          <w:tcPr>
            <w:tcW w:w="9781" w:type="dxa"/>
          </w:tcPr>
          <w:p w14:paraId="79B36BB6" w14:textId="77777777" w:rsidR="000307F7" w:rsidRPr="0043512E" w:rsidRDefault="000307F7" w:rsidP="00476665">
            <w:pPr>
              <w:jc w:val="both"/>
              <w:rPr>
                <w:sz w:val="18"/>
                <w:szCs w:val="18"/>
                <w:lang w:val="uk-UA"/>
              </w:rPr>
            </w:pPr>
            <w:r w:rsidRPr="0043512E">
              <w:rPr>
                <w:sz w:val="18"/>
                <w:szCs w:val="18"/>
                <w:lang w:val="uk-UA"/>
              </w:rPr>
              <w:t xml:space="preserve">2.4.2. Вимагати від Працівника дбайливого ставлення до майна, наданого йому для виконання трудових обов’язків, а також іншого майна Роботодавця. </w:t>
            </w:r>
          </w:p>
        </w:tc>
      </w:tr>
      <w:tr w:rsidR="000307F7" w:rsidRPr="0043512E" w14:paraId="0F735233" w14:textId="77777777" w:rsidTr="000E314B">
        <w:tc>
          <w:tcPr>
            <w:tcW w:w="9781" w:type="dxa"/>
          </w:tcPr>
          <w:p w14:paraId="4A8C9D17" w14:textId="77777777" w:rsidR="000307F7" w:rsidRPr="0043512E" w:rsidRDefault="000307F7" w:rsidP="00476665">
            <w:pPr>
              <w:jc w:val="both"/>
              <w:rPr>
                <w:sz w:val="18"/>
                <w:szCs w:val="18"/>
                <w:lang w:val="uk-UA"/>
              </w:rPr>
            </w:pPr>
            <w:r w:rsidRPr="0043512E">
              <w:rPr>
                <w:sz w:val="18"/>
                <w:szCs w:val="18"/>
                <w:lang w:val="uk-UA"/>
              </w:rPr>
              <w:t xml:space="preserve">2.4.3. Заохочувати Працівника за сумлінну працю. </w:t>
            </w:r>
          </w:p>
        </w:tc>
      </w:tr>
      <w:tr w:rsidR="000307F7" w:rsidRPr="0043512E" w14:paraId="6C95CF81" w14:textId="77777777" w:rsidTr="000E314B">
        <w:tc>
          <w:tcPr>
            <w:tcW w:w="9781" w:type="dxa"/>
          </w:tcPr>
          <w:p w14:paraId="56253602" w14:textId="77777777" w:rsidR="000307F7" w:rsidRPr="0043512E" w:rsidRDefault="000307F7" w:rsidP="00476665">
            <w:pPr>
              <w:jc w:val="both"/>
              <w:rPr>
                <w:sz w:val="18"/>
                <w:szCs w:val="18"/>
                <w:lang w:val="uk-UA"/>
              </w:rPr>
            </w:pPr>
            <w:r w:rsidRPr="0043512E">
              <w:rPr>
                <w:sz w:val="18"/>
                <w:szCs w:val="18"/>
                <w:lang w:val="uk-UA"/>
              </w:rPr>
              <w:t xml:space="preserve">2.4.4. Підвищувати кваліфікацію Працівника шляхом направлення його на курси підвищення кваліфікації, семінари, тренінги із частковою або повною оплатою навчальних заходів за рахунок Роботодавця. </w:t>
            </w:r>
          </w:p>
        </w:tc>
      </w:tr>
      <w:tr w:rsidR="000307F7" w:rsidRPr="0043512E" w14:paraId="0AE253C3" w14:textId="77777777" w:rsidTr="000E314B">
        <w:tc>
          <w:tcPr>
            <w:tcW w:w="9781" w:type="dxa"/>
          </w:tcPr>
          <w:p w14:paraId="4A466D77" w14:textId="77777777" w:rsidR="000307F7" w:rsidRPr="0043512E" w:rsidRDefault="000307F7" w:rsidP="00476665">
            <w:pPr>
              <w:jc w:val="both"/>
              <w:rPr>
                <w:sz w:val="18"/>
                <w:szCs w:val="18"/>
                <w:lang w:val="uk-UA"/>
              </w:rPr>
            </w:pPr>
            <w:r w:rsidRPr="0043512E">
              <w:rPr>
                <w:sz w:val="18"/>
                <w:szCs w:val="18"/>
                <w:lang w:val="uk-UA"/>
              </w:rPr>
              <w:t>2.4.5. Вимагати від Працівника виконання вимог локальних нормативних актів.</w:t>
            </w:r>
          </w:p>
        </w:tc>
      </w:tr>
      <w:tr w:rsidR="000307F7" w:rsidRPr="0043512E" w14:paraId="430AF3F3" w14:textId="77777777" w:rsidTr="000E314B">
        <w:tc>
          <w:tcPr>
            <w:tcW w:w="9781" w:type="dxa"/>
          </w:tcPr>
          <w:p w14:paraId="27B4180A" w14:textId="77777777" w:rsidR="000307F7" w:rsidRPr="0043512E" w:rsidRDefault="000307F7" w:rsidP="00476665">
            <w:pPr>
              <w:jc w:val="both"/>
              <w:rPr>
                <w:sz w:val="18"/>
                <w:szCs w:val="18"/>
                <w:lang w:val="uk-UA"/>
              </w:rPr>
            </w:pPr>
            <w:r w:rsidRPr="0043512E">
              <w:rPr>
                <w:sz w:val="18"/>
                <w:szCs w:val="18"/>
                <w:lang w:val="uk-UA"/>
              </w:rPr>
              <w:t xml:space="preserve">2.4.6. Застосовувати до Працівника дисциплінарну та матеріальну відповідальність у порядку, встановленому законодавством.  </w:t>
            </w:r>
          </w:p>
        </w:tc>
      </w:tr>
      <w:tr w:rsidR="000307F7" w:rsidRPr="0043512E" w14:paraId="5353A0F5" w14:textId="77777777" w:rsidTr="000E314B">
        <w:tc>
          <w:tcPr>
            <w:tcW w:w="9781" w:type="dxa"/>
          </w:tcPr>
          <w:p w14:paraId="163D9396" w14:textId="77777777" w:rsidR="000307F7" w:rsidRPr="0043512E" w:rsidRDefault="000307F7" w:rsidP="00476665">
            <w:pPr>
              <w:jc w:val="center"/>
              <w:rPr>
                <w:b/>
                <w:spacing w:val="-3"/>
                <w:sz w:val="18"/>
                <w:szCs w:val="18"/>
                <w:lang w:val="uk-UA"/>
              </w:rPr>
            </w:pPr>
          </w:p>
        </w:tc>
      </w:tr>
      <w:tr w:rsidR="000307F7" w:rsidRPr="0043512E" w14:paraId="6079CA19" w14:textId="77777777" w:rsidTr="000E314B">
        <w:tc>
          <w:tcPr>
            <w:tcW w:w="9781" w:type="dxa"/>
          </w:tcPr>
          <w:p w14:paraId="4A52AB13" w14:textId="77777777" w:rsidR="000307F7" w:rsidRPr="0043512E" w:rsidRDefault="000307F7" w:rsidP="00476665">
            <w:pPr>
              <w:jc w:val="center"/>
              <w:rPr>
                <w:sz w:val="18"/>
                <w:szCs w:val="18"/>
                <w:lang w:val="uk-UA"/>
              </w:rPr>
            </w:pPr>
            <w:r w:rsidRPr="0043512E">
              <w:rPr>
                <w:b/>
                <w:spacing w:val="-3"/>
                <w:sz w:val="18"/>
                <w:szCs w:val="18"/>
                <w:lang w:val="uk-UA"/>
              </w:rPr>
              <w:t xml:space="preserve">3. Робочий час та час відпочинку </w:t>
            </w:r>
          </w:p>
        </w:tc>
      </w:tr>
      <w:tr w:rsidR="000307F7" w:rsidRPr="0043512E" w14:paraId="48075035" w14:textId="77777777" w:rsidTr="000E314B">
        <w:tc>
          <w:tcPr>
            <w:tcW w:w="9781" w:type="dxa"/>
          </w:tcPr>
          <w:p w14:paraId="3B4B04E3" w14:textId="77777777" w:rsidR="000307F7" w:rsidRPr="0043512E" w:rsidRDefault="000307F7" w:rsidP="00476665">
            <w:pPr>
              <w:jc w:val="both"/>
              <w:rPr>
                <w:spacing w:val="-3"/>
                <w:sz w:val="18"/>
                <w:szCs w:val="18"/>
                <w:lang w:val="uk-UA"/>
              </w:rPr>
            </w:pPr>
          </w:p>
        </w:tc>
      </w:tr>
      <w:tr w:rsidR="000307F7" w:rsidRPr="0043512E" w14:paraId="29D62D2E" w14:textId="77777777" w:rsidTr="000E314B">
        <w:tc>
          <w:tcPr>
            <w:tcW w:w="9781" w:type="dxa"/>
          </w:tcPr>
          <w:p w14:paraId="5B9CCFA1" w14:textId="3C9B00E0" w:rsidR="000307F7" w:rsidRPr="0043512E" w:rsidRDefault="000307F7" w:rsidP="00476665">
            <w:pPr>
              <w:jc w:val="both"/>
              <w:rPr>
                <w:sz w:val="18"/>
                <w:szCs w:val="18"/>
                <w:lang w:val="uk-UA"/>
              </w:rPr>
            </w:pPr>
            <w:r w:rsidRPr="0043512E">
              <w:rPr>
                <w:spacing w:val="-3"/>
                <w:sz w:val="18"/>
                <w:szCs w:val="18"/>
                <w:lang w:val="uk-UA"/>
              </w:rPr>
              <w:t>3.1  Норма тривалості робочого часу Працівника становить</w:t>
            </w:r>
            <w:r>
              <w:rPr>
                <w:spacing w:val="-3"/>
                <w:sz w:val="18"/>
                <w:szCs w:val="18"/>
                <w:lang w:val="uk-UA"/>
              </w:rPr>
              <w:t xml:space="preserve"> </w:t>
            </w:r>
            <w:r w:rsidRPr="0043512E">
              <w:rPr>
                <w:spacing w:val="-3"/>
                <w:sz w:val="18"/>
                <w:szCs w:val="18"/>
                <w:lang w:val="uk-UA"/>
              </w:rPr>
              <w:t xml:space="preserve">40 (сорок) годин на тиждень. Інша тривалість робочого часу може встановлюватись за угодою між Працівником та Роботодавцем, а у випадках, встановлених законодавством, - на вимогу Працівника. </w:t>
            </w:r>
          </w:p>
        </w:tc>
      </w:tr>
      <w:tr w:rsidR="000307F7" w:rsidRPr="0043512E" w14:paraId="6794540B" w14:textId="77777777" w:rsidTr="000E314B">
        <w:tc>
          <w:tcPr>
            <w:tcW w:w="9781" w:type="dxa"/>
          </w:tcPr>
          <w:p w14:paraId="18900173" w14:textId="77777777" w:rsidR="000307F7" w:rsidRPr="0043512E" w:rsidRDefault="000307F7" w:rsidP="00476665">
            <w:pPr>
              <w:jc w:val="both"/>
              <w:rPr>
                <w:sz w:val="18"/>
                <w:szCs w:val="18"/>
                <w:lang w:val="uk-UA"/>
              </w:rPr>
            </w:pPr>
            <w:r w:rsidRPr="0043512E">
              <w:rPr>
                <w:sz w:val="18"/>
                <w:szCs w:val="18"/>
                <w:lang w:val="uk-UA"/>
              </w:rPr>
              <w:t>3.2 Графік роботи Працівника встановлюється у відповідності до Правил внутрішнього трудового розпорядку  Товариства.</w:t>
            </w:r>
          </w:p>
        </w:tc>
      </w:tr>
      <w:tr w:rsidR="000307F7" w:rsidRPr="0043512E" w14:paraId="1BAA6D8A" w14:textId="77777777" w:rsidTr="000E314B">
        <w:tc>
          <w:tcPr>
            <w:tcW w:w="9781" w:type="dxa"/>
          </w:tcPr>
          <w:p w14:paraId="40691DD6" w14:textId="77777777" w:rsidR="000307F7" w:rsidRPr="0043512E" w:rsidRDefault="000307F7" w:rsidP="00476665">
            <w:pPr>
              <w:jc w:val="both"/>
              <w:rPr>
                <w:sz w:val="18"/>
                <w:szCs w:val="18"/>
                <w:lang w:val="uk-UA"/>
              </w:rPr>
            </w:pPr>
            <w:r w:rsidRPr="004A7A82">
              <w:rPr>
                <w:spacing w:val="-3"/>
                <w:sz w:val="18"/>
                <w:szCs w:val="18"/>
                <w:lang w:val="uk-UA"/>
              </w:rPr>
              <w:t xml:space="preserve">3.3 Працівнику надається щорічна оплачувана відпустка тривалістю </w:t>
            </w:r>
            <w:r>
              <w:rPr>
                <w:spacing w:val="-3"/>
                <w:sz w:val="18"/>
                <w:szCs w:val="18"/>
                <w:lang w:val="uk-UA"/>
              </w:rPr>
              <w:t>____________</w:t>
            </w:r>
            <w:r w:rsidRPr="004A7A82">
              <w:rPr>
                <w:spacing w:val="-3"/>
                <w:sz w:val="18"/>
                <w:szCs w:val="18"/>
                <w:lang w:val="uk-UA"/>
              </w:rPr>
              <w:t xml:space="preserve"> </w:t>
            </w:r>
            <w:r w:rsidRPr="0043512E">
              <w:rPr>
                <w:spacing w:val="-3"/>
                <w:sz w:val="18"/>
                <w:szCs w:val="18"/>
                <w:lang w:val="uk-UA"/>
              </w:rPr>
              <w:t>календарних днів</w:t>
            </w:r>
            <w:r w:rsidRPr="0043512E">
              <w:rPr>
                <w:sz w:val="18"/>
                <w:szCs w:val="18"/>
                <w:lang w:val="uk-UA"/>
              </w:rPr>
              <w:t xml:space="preserve">. Відпустка надається Працівнику </w:t>
            </w:r>
            <w:r w:rsidRPr="0043512E">
              <w:rPr>
                <w:spacing w:val="-3"/>
                <w:sz w:val="18"/>
                <w:szCs w:val="18"/>
                <w:lang w:val="uk-UA"/>
              </w:rPr>
              <w:t>згідно графіка відпусток.</w:t>
            </w:r>
          </w:p>
        </w:tc>
      </w:tr>
      <w:tr w:rsidR="000307F7" w:rsidRPr="00F6090F" w14:paraId="4D0C3524" w14:textId="77777777" w:rsidTr="000E314B">
        <w:tc>
          <w:tcPr>
            <w:tcW w:w="9781" w:type="dxa"/>
          </w:tcPr>
          <w:p w14:paraId="743915F4" w14:textId="77777777" w:rsidR="000307F7" w:rsidRPr="00F6090F" w:rsidRDefault="000307F7" w:rsidP="00476665">
            <w:pPr>
              <w:jc w:val="center"/>
              <w:rPr>
                <w:sz w:val="18"/>
                <w:szCs w:val="18"/>
                <w:lang w:val="uk-UA"/>
              </w:rPr>
            </w:pPr>
            <w:r w:rsidRPr="00F6090F">
              <w:rPr>
                <w:b/>
                <w:sz w:val="18"/>
                <w:szCs w:val="18"/>
                <w:lang w:val="uk-UA"/>
              </w:rPr>
              <w:t>4. Оплата праці</w:t>
            </w:r>
          </w:p>
        </w:tc>
      </w:tr>
      <w:tr w:rsidR="000307F7" w:rsidRPr="00F6090F" w14:paraId="31793A87" w14:textId="77777777" w:rsidTr="000E314B">
        <w:tc>
          <w:tcPr>
            <w:tcW w:w="9781" w:type="dxa"/>
          </w:tcPr>
          <w:p w14:paraId="685F7786" w14:textId="77777777" w:rsidR="000307F7" w:rsidRPr="00F6090F" w:rsidRDefault="000307F7" w:rsidP="00476665">
            <w:pPr>
              <w:jc w:val="both"/>
              <w:rPr>
                <w:sz w:val="18"/>
                <w:szCs w:val="18"/>
                <w:lang w:val="uk-UA"/>
              </w:rPr>
            </w:pPr>
          </w:p>
        </w:tc>
      </w:tr>
      <w:tr w:rsidR="000307F7" w:rsidRPr="00F6090F" w14:paraId="5745113A" w14:textId="77777777" w:rsidTr="000E314B">
        <w:tc>
          <w:tcPr>
            <w:tcW w:w="9781" w:type="dxa"/>
          </w:tcPr>
          <w:p w14:paraId="7D483C7A" w14:textId="7FEC9C34" w:rsidR="000307F7" w:rsidRPr="00F6090F" w:rsidRDefault="000307F7" w:rsidP="00476665">
            <w:pPr>
              <w:jc w:val="both"/>
              <w:rPr>
                <w:sz w:val="18"/>
                <w:szCs w:val="18"/>
                <w:lang w:val="uk-UA"/>
              </w:rPr>
            </w:pPr>
            <w:r w:rsidRPr="55F3CD0D">
              <w:rPr>
                <w:sz w:val="18"/>
                <w:szCs w:val="18"/>
                <w:lang w:val="uk-UA"/>
              </w:rPr>
              <w:t>4.1 За виконання обов'язків</w:t>
            </w:r>
            <w:r w:rsidRPr="000307F7">
              <w:rPr>
                <w:sz w:val="18"/>
                <w:szCs w:val="18"/>
                <w:lang w:val="uk-UA"/>
              </w:rPr>
              <w:t xml:space="preserve"> </w:t>
            </w:r>
            <w:r>
              <w:rPr>
                <w:b/>
                <w:bCs/>
                <w:i/>
                <w:iCs/>
                <w:sz w:val="18"/>
                <w:szCs w:val="18"/>
                <w:lang w:val="uk-UA"/>
              </w:rPr>
              <w:t>______________________________________</w:t>
            </w:r>
            <w:r w:rsidRPr="55F3CD0D">
              <w:rPr>
                <w:sz w:val="18"/>
                <w:szCs w:val="18"/>
                <w:lang w:val="uk-UA"/>
              </w:rPr>
              <w:t>Працівнику встановлюється посадовий оклад (заробітна плата) у розмірі</w:t>
            </w:r>
            <w:r w:rsidR="00AD0A38">
              <w:rPr>
                <w:sz w:val="18"/>
                <w:szCs w:val="18"/>
                <w:lang w:val="uk-UA"/>
              </w:rPr>
              <w:t>______________ гривень</w:t>
            </w:r>
            <w:r w:rsidRPr="55F3CD0D">
              <w:rPr>
                <w:sz w:val="18"/>
                <w:szCs w:val="18"/>
                <w:lang w:val="uk-UA"/>
              </w:rPr>
              <w:t xml:space="preserve"> до відрахування всіх податків та обов’язкових платежів. </w:t>
            </w:r>
          </w:p>
        </w:tc>
      </w:tr>
      <w:tr w:rsidR="000307F7" w:rsidRPr="0043512E" w14:paraId="551B44C4" w14:textId="77777777" w:rsidTr="000E314B">
        <w:tc>
          <w:tcPr>
            <w:tcW w:w="9781" w:type="dxa"/>
          </w:tcPr>
          <w:p w14:paraId="0FB2B01F" w14:textId="77777777" w:rsidR="000307F7" w:rsidRPr="0043512E" w:rsidRDefault="000307F7" w:rsidP="00476665">
            <w:pPr>
              <w:jc w:val="both"/>
              <w:rPr>
                <w:sz w:val="18"/>
                <w:szCs w:val="18"/>
                <w:lang w:val="uk-UA"/>
              </w:rPr>
            </w:pPr>
            <w:r w:rsidRPr="0043512E">
              <w:rPr>
                <w:sz w:val="18"/>
                <w:szCs w:val="18"/>
                <w:lang w:val="uk-UA"/>
              </w:rPr>
              <w:t>4.</w:t>
            </w:r>
            <w:r w:rsidRPr="000307F7">
              <w:rPr>
                <w:sz w:val="18"/>
                <w:szCs w:val="18"/>
                <w:lang w:val="uk-UA"/>
              </w:rPr>
              <w:t>2.</w:t>
            </w:r>
            <w:r w:rsidRPr="0043512E">
              <w:rPr>
                <w:sz w:val="18"/>
                <w:szCs w:val="18"/>
                <w:lang w:val="uk-UA"/>
              </w:rPr>
              <w:t xml:space="preserve">  Роботодавець здійснює всі обов'язкові платежі (включаючи без обмежень всі внески по соціальному та пенсійному страхуванню), які передбачені законодавством України щодо наймання на роботу Працівника. </w:t>
            </w:r>
          </w:p>
        </w:tc>
      </w:tr>
      <w:tr w:rsidR="000307F7" w:rsidRPr="0043512E" w14:paraId="6E634610" w14:textId="77777777" w:rsidTr="000E314B">
        <w:tc>
          <w:tcPr>
            <w:tcW w:w="9781" w:type="dxa"/>
          </w:tcPr>
          <w:p w14:paraId="1229F330" w14:textId="77777777" w:rsidR="000307F7" w:rsidRPr="0043512E" w:rsidRDefault="000307F7" w:rsidP="00476665">
            <w:pPr>
              <w:jc w:val="both"/>
              <w:rPr>
                <w:sz w:val="18"/>
                <w:szCs w:val="18"/>
                <w:lang w:val="uk-UA"/>
              </w:rPr>
            </w:pPr>
            <w:r w:rsidRPr="0043512E">
              <w:rPr>
                <w:sz w:val="18"/>
                <w:szCs w:val="18"/>
                <w:lang w:val="uk-UA"/>
              </w:rPr>
              <w:t>4.</w:t>
            </w:r>
            <w:r w:rsidRPr="0043512E">
              <w:rPr>
                <w:sz w:val="18"/>
                <w:szCs w:val="18"/>
              </w:rPr>
              <w:t>3</w:t>
            </w:r>
            <w:r w:rsidRPr="0043512E">
              <w:rPr>
                <w:sz w:val="18"/>
                <w:szCs w:val="18"/>
                <w:lang w:val="uk-UA"/>
              </w:rPr>
              <w:t>. Доплати, надбавки та премії встановлюються Працівнику відповідно до Положення про умови оплати праці.</w:t>
            </w:r>
          </w:p>
        </w:tc>
      </w:tr>
      <w:tr w:rsidR="000307F7" w:rsidRPr="0043512E" w14:paraId="64B22584" w14:textId="77777777" w:rsidTr="000E314B">
        <w:tc>
          <w:tcPr>
            <w:tcW w:w="9781" w:type="dxa"/>
          </w:tcPr>
          <w:p w14:paraId="7183B48B" w14:textId="77777777" w:rsidR="000307F7" w:rsidRPr="0043512E" w:rsidRDefault="000307F7" w:rsidP="00476665">
            <w:pPr>
              <w:jc w:val="both"/>
              <w:rPr>
                <w:sz w:val="18"/>
                <w:szCs w:val="18"/>
              </w:rPr>
            </w:pPr>
            <w:r w:rsidRPr="0043512E">
              <w:rPr>
                <w:sz w:val="18"/>
                <w:szCs w:val="18"/>
              </w:rPr>
              <w:t>4.4</w:t>
            </w:r>
            <w:r w:rsidRPr="0043512E">
              <w:rPr>
                <w:sz w:val="18"/>
                <w:szCs w:val="18"/>
                <w:lang w:val="uk-UA"/>
              </w:rPr>
              <w:t>. Розмір і система оплати праці можуть бути переглянуті за угодою Сторін або згідно умов передбачених КЗпП України.</w:t>
            </w:r>
            <w:r w:rsidRPr="0043512E">
              <w:rPr>
                <w:sz w:val="18"/>
                <w:szCs w:val="18"/>
              </w:rPr>
              <w:t xml:space="preserve"> </w:t>
            </w:r>
          </w:p>
        </w:tc>
      </w:tr>
      <w:tr w:rsidR="000307F7" w:rsidRPr="006C43DC" w14:paraId="7FC53446" w14:textId="77777777" w:rsidTr="000E314B">
        <w:tc>
          <w:tcPr>
            <w:tcW w:w="9781" w:type="dxa"/>
          </w:tcPr>
          <w:p w14:paraId="21561DE2" w14:textId="77777777" w:rsidR="000307F7" w:rsidRPr="006C43DC" w:rsidRDefault="000307F7" w:rsidP="00476665">
            <w:pPr>
              <w:jc w:val="both"/>
              <w:rPr>
                <w:sz w:val="18"/>
                <w:szCs w:val="18"/>
                <w:lang w:val="en-US"/>
              </w:rPr>
            </w:pPr>
          </w:p>
        </w:tc>
      </w:tr>
      <w:tr w:rsidR="000307F7" w:rsidRPr="0043512E" w14:paraId="24F98FA7" w14:textId="77777777" w:rsidTr="000E314B">
        <w:tc>
          <w:tcPr>
            <w:tcW w:w="9781" w:type="dxa"/>
          </w:tcPr>
          <w:p w14:paraId="4B736514" w14:textId="77777777" w:rsidR="000307F7" w:rsidRPr="0043512E" w:rsidRDefault="000307F7" w:rsidP="00476665">
            <w:pPr>
              <w:jc w:val="center"/>
              <w:rPr>
                <w:sz w:val="18"/>
                <w:szCs w:val="18"/>
                <w:lang w:val="uk-UA"/>
              </w:rPr>
            </w:pPr>
            <w:r w:rsidRPr="0043512E">
              <w:rPr>
                <w:b/>
                <w:spacing w:val="-3"/>
                <w:sz w:val="18"/>
                <w:szCs w:val="18"/>
                <w:lang w:val="uk-UA"/>
              </w:rPr>
              <w:t>5. Строк дії Договору</w:t>
            </w:r>
          </w:p>
        </w:tc>
      </w:tr>
      <w:tr w:rsidR="000307F7" w:rsidRPr="0043512E" w14:paraId="0A3786FC" w14:textId="77777777" w:rsidTr="000E314B">
        <w:tc>
          <w:tcPr>
            <w:tcW w:w="9781" w:type="dxa"/>
          </w:tcPr>
          <w:p w14:paraId="1508B5EA" w14:textId="77777777" w:rsidR="000307F7" w:rsidRPr="0043512E" w:rsidRDefault="000307F7" w:rsidP="00476665">
            <w:pPr>
              <w:jc w:val="both"/>
              <w:rPr>
                <w:sz w:val="18"/>
                <w:szCs w:val="18"/>
                <w:lang w:val="uk-UA"/>
              </w:rPr>
            </w:pPr>
          </w:p>
        </w:tc>
      </w:tr>
      <w:tr w:rsidR="000307F7" w:rsidRPr="0043512E" w14:paraId="00B5FB15" w14:textId="77777777" w:rsidTr="000E314B">
        <w:tc>
          <w:tcPr>
            <w:tcW w:w="9781" w:type="dxa"/>
          </w:tcPr>
          <w:p w14:paraId="0F423523" w14:textId="11DD0A39" w:rsidR="000307F7" w:rsidRDefault="000307F7" w:rsidP="00476665">
            <w:pPr>
              <w:jc w:val="both"/>
              <w:rPr>
                <w:sz w:val="18"/>
                <w:szCs w:val="18"/>
                <w:lang w:val="uk-UA"/>
              </w:rPr>
            </w:pPr>
            <w:r w:rsidRPr="0043512E">
              <w:rPr>
                <w:sz w:val="18"/>
                <w:szCs w:val="18"/>
                <w:lang w:val="uk-UA"/>
              </w:rPr>
              <w:t xml:space="preserve">5.1  Цей договір набирає чинності </w:t>
            </w:r>
            <w:r w:rsidRPr="000A0987">
              <w:rPr>
                <w:sz w:val="18"/>
                <w:szCs w:val="18"/>
                <w:lang w:val="uk-UA"/>
              </w:rPr>
              <w:t xml:space="preserve">з </w:t>
            </w:r>
            <w:r w:rsidR="00AD0A38">
              <w:rPr>
                <w:sz w:val="18"/>
                <w:szCs w:val="18"/>
                <w:lang w:val="uk-UA"/>
              </w:rPr>
              <w:t>«</w:t>
            </w:r>
            <w:r>
              <w:rPr>
                <w:sz w:val="18"/>
                <w:szCs w:val="18"/>
                <w:lang w:val="uk-UA"/>
              </w:rPr>
              <w:t>___</w:t>
            </w:r>
            <w:r w:rsidR="00AD0A38">
              <w:rPr>
                <w:sz w:val="18"/>
                <w:szCs w:val="18"/>
                <w:lang w:val="uk-UA"/>
              </w:rPr>
              <w:t>»</w:t>
            </w:r>
            <w:r w:rsidRPr="00E27AC0">
              <w:rPr>
                <w:sz w:val="18"/>
                <w:szCs w:val="18"/>
              </w:rPr>
              <w:t xml:space="preserve"> </w:t>
            </w:r>
            <w:r>
              <w:rPr>
                <w:sz w:val="18"/>
                <w:szCs w:val="18"/>
                <w:lang w:val="uk-UA"/>
              </w:rPr>
              <w:t>__________ 20</w:t>
            </w:r>
            <w:r w:rsidR="004114FD">
              <w:rPr>
                <w:sz w:val="18"/>
                <w:szCs w:val="18"/>
                <w:lang w:val="uk-UA"/>
              </w:rPr>
              <w:t>__</w:t>
            </w:r>
            <w:r>
              <w:rPr>
                <w:sz w:val="18"/>
                <w:szCs w:val="18"/>
                <w:lang w:val="uk-UA"/>
              </w:rPr>
              <w:t xml:space="preserve"> р</w:t>
            </w:r>
            <w:r w:rsidRPr="000A0987">
              <w:rPr>
                <w:sz w:val="18"/>
                <w:szCs w:val="18"/>
                <w:lang w:val="uk-UA"/>
              </w:rPr>
              <w:t xml:space="preserve">оку на підставі наказу </w:t>
            </w:r>
            <w:r>
              <w:rPr>
                <w:sz w:val="18"/>
                <w:szCs w:val="18"/>
                <w:lang w:val="uk-UA"/>
              </w:rPr>
              <w:t>про прийняття на роботу та діє по</w:t>
            </w:r>
            <w:r w:rsidRPr="000A0987">
              <w:rPr>
                <w:sz w:val="18"/>
                <w:szCs w:val="18"/>
                <w:lang w:val="uk-UA"/>
              </w:rPr>
              <w:t xml:space="preserve"> </w:t>
            </w:r>
            <w:r w:rsidR="00AD0A38">
              <w:rPr>
                <w:sz w:val="18"/>
                <w:szCs w:val="18"/>
                <w:lang w:val="uk-UA"/>
              </w:rPr>
              <w:t>«</w:t>
            </w:r>
            <w:r>
              <w:rPr>
                <w:sz w:val="18"/>
                <w:szCs w:val="18"/>
                <w:lang w:val="uk-UA"/>
              </w:rPr>
              <w:t>___</w:t>
            </w:r>
            <w:r w:rsidR="00AD0A38">
              <w:rPr>
                <w:sz w:val="18"/>
                <w:szCs w:val="18"/>
                <w:lang w:val="uk-UA"/>
              </w:rPr>
              <w:t>»</w:t>
            </w:r>
            <w:r w:rsidRPr="000A0987">
              <w:rPr>
                <w:sz w:val="18"/>
                <w:szCs w:val="18"/>
                <w:lang w:val="uk-UA"/>
              </w:rPr>
              <w:t xml:space="preserve"> </w:t>
            </w:r>
            <w:r>
              <w:rPr>
                <w:sz w:val="18"/>
                <w:szCs w:val="18"/>
                <w:lang w:val="uk-UA"/>
              </w:rPr>
              <w:t>____________ 202_</w:t>
            </w:r>
            <w:r w:rsidR="004114FD">
              <w:rPr>
                <w:sz w:val="18"/>
                <w:szCs w:val="18"/>
                <w:lang w:val="uk-UA"/>
              </w:rPr>
              <w:t>_</w:t>
            </w:r>
            <w:r w:rsidRPr="000A0987">
              <w:rPr>
                <w:sz w:val="18"/>
                <w:szCs w:val="18"/>
                <w:lang w:val="uk-UA"/>
              </w:rPr>
              <w:t xml:space="preserve"> року включно</w:t>
            </w:r>
            <w:r>
              <w:rPr>
                <w:sz w:val="18"/>
                <w:szCs w:val="18"/>
                <w:lang w:val="uk-UA"/>
              </w:rPr>
              <w:t xml:space="preserve">. </w:t>
            </w:r>
          </w:p>
          <w:p w14:paraId="79FD2D0B" w14:textId="77777777" w:rsidR="000307F7" w:rsidRPr="0043512E" w:rsidRDefault="000307F7" w:rsidP="00476665">
            <w:pPr>
              <w:jc w:val="both"/>
              <w:rPr>
                <w:sz w:val="18"/>
                <w:szCs w:val="18"/>
                <w:lang w:val="uk-UA"/>
              </w:rPr>
            </w:pPr>
          </w:p>
        </w:tc>
      </w:tr>
      <w:tr w:rsidR="000307F7" w:rsidRPr="0043512E" w14:paraId="770ED2EE" w14:textId="77777777" w:rsidTr="000E314B">
        <w:tc>
          <w:tcPr>
            <w:tcW w:w="9781" w:type="dxa"/>
          </w:tcPr>
          <w:p w14:paraId="606E004F" w14:textId="77777777" w:rsidR="000307F7" w:rsidRPr="0043512E" w:rsidRDefault="000307F7" w:rsidP="00476665">
            <w:pPr>
              <w:jc w:val="center"/>
              <w:rPr>
                <w:sz w:val="18"/>
                <w:szCs w:val="18"/>
                <w:lang w:val="uk-UA"/>
              </w:rPr>
            </w:pPr>
            <w:r w:rsidRPr="0043512E">
              <w:rPr>
                <w:b/>
                <w:sz w:val="18"/>
                <w:szCs w:val="18"/>
                <w:lang w:val="uk-UA"/>
              </w:rPr>
              <w:t>6. Відповідальність Сторін</w:t>
            </w:r>
          </w:p>
        </w:tc>
      </w:tr>
      <w:tr w:rsidR="000307F7" w:rsidRPr="0043512E" w14:paraId="4BA0B367" w14:textId="77777777" w:rsidTr="000E314B">
        <w:tc>
          <w:tcPr>
            <w:tcW w:w="9781" w:type="dxa"/>
          </w:tcPr>
          <w:p w14:paraId="0EBEDFE9" w14:textId="77777777" w:rsidR="000307F7" w:rsidRPr="0043512E" w:rsidRDefault="000307F7" w:rsidP="00476665">
            <w:pPr>
              <w:jc w:val="both"/>
              <w:rPr>
                <w:sz w:val="18"/>
                <w:szCs w:val="18"/>
                <w:lang w:val="uk-UA"/>
              </w:rPr>
            </w:pPr>
          </w:p>
        </w:tc>
      </w:tr>
      <w:tr w:rsidR="000307F7" w:rsidRPr="0043512E" w14:paraId="3A24DE89" w14:textId="77777777" w:rsidTr="000E314B">
        <w:tc>
          <w:tcPr>
            <w:tcW w:w="9781" w:type="dxa"/>
          </w:tcPr>
          <w:p w14:paraId="6F0F5460" w14:textId="77777777" w:rsidR="000307F7" w:rsidRPr="0043512E" w:rsidRDefault="000307F7" w:rsidP="00476665">
            <w:pPr>
              <w:jc w:val="both"/>
              <w:rPr>
                <w:sz w:val="18"/>
                <w:szCs w:val="18"/>
                <w:lang w:val="uk-UA"/>
              </w:rPr>
            </w:pPr>
            <w:r w:rsidRPr="0043512E">
              <w:rPr>
                <w:sz w:val="18"/>
                <w:szCs w:val="18"/>
                <w:lang w:val="uk-UA"/>
              </w:rPr>
              <w:t>6.1  У випадку невиконання чи неналежного виконання зобов’язань за цим Договором, Сторони несуть дисциплінарну, матеріальну, адміністративну, кримінальну відповідальність відповідно до чинного законодавства України.</w:t>
            </w:r>
          </w:p>
        </w:tc>
      </w:tr>
      <w:tr w:rsidR="000307F7" w:rsidRPr="0043512E" w14:paraId="6BFB77E9" w14:textId="77777777" w:rsidTr="000E314B">
        <w:tc>
          <w:tcPr>
            <w:tcW w:w="9781" w:type="dxa"/>
          </w:tcPr>
          <w:p w14:paraId="337A0AC2" w14:textId="77777777" w:rsidR="000307F7" w:rsidRPr="0043512E" w:rsidRDefault="000307F7" w:rsidP="00476665">
            <w:pPr>
              <w:jc w:val="both"/>
              <w:rPr>
                <w:sz w:val="18"/>
                <w:szCs w:val="18"/>
                <w:lang w:val="uk-UA"/>
              </w:rPr>
            </w:pPr>
            <w:r w:rsidRPr="0043512E">
              <w:rPr>
                <w:sz w:val="18"/>
                <w:szCs w:val="18"/>
                <w:lang w:val="uk-UA"/>
              </w:rPr>
              <w:t xml:space="preserve">6.2. Працівник несе матеріальну відповідальність за шкоду, заподіяну Роботодавцю, у порядку та розмірах, визначених законодавством. </w:t>
            </w:r>
          </w:p>
        </w:tc>
      </w:tr>
      <w:tr w:rsidR="000307F7" w:rsidRPr="0043512E" w14:paraId="4D9A6A3D" w14:textId="77777777" w:rsidTr="000E314B">
        <w:tc>
          <w:tcPr>
            <w:tcW w:w="9781" w:type="dxa"/>
          </w:tcPr>
          <w:p w14:paraId="293411C5" w14:textId="77777777" w:rsidR="000307F7" w:rsidRPr="0043512E" w:rsidRDefault="000307F7" w:rsidP="00476665">
            <w:pPr>
              <w:jc w:val="both"/>
              <w:rPr>
                <w:sz w:val="18"/>
                <w:szCs w:val="18"/>
                <w:lang w:val="uk-UA"/>
              </w:rPr>
            </w:pPr>
          </w:p>
        </w:tc>
      </w:tr>
      <w:tr w:rsidR="000307F7" w:rsidRPr="00D25F5F" w14:paraId="3A00F463" w14:textId="77777777" w:rsidTr="000E314B">
        <w:tc>
          <w:tcPr>
            <w:tcW w:w="9781" w:type="dxa"/>
          </w:tcPr>
          <w:p w14:paraId="37EA7E6D" w14:textId="77777777" w:rsidR="000307F7" w:rsidRPr="00D25F5F" w:rsidRDefault="000307F7" w:rsidP="00476665">
            <w:pPr>
              <w:jc w:val="center"/>
              <w:rPr>
                <w:sz w:val="18"/>
                <w:szCs w:val="18"/>
                <w:lang w:val="uk-UA"/>
              </w:rPr>
            </w:pPr>
            <w:r w:rsidRPr="00D25F5F">
              <w:rPr>
                <w:b/>
                <w:sz w:val="18"/>
                <w:szCs w:val="18"/>
                <w:lang w:val="uk-UA"/>
              </w:rPr>
              <w:t>7. Конфіденційність</w:t>
            </w:r>
          </w:p>
        </w:tc>
      </w:tr>
      <w:tr w:rsidR="000307F7" w:rsidRPr="00D25F5F" w14:paraId="5C7F2757" w14:textId="77777777" w:rsidTr="000E314B">
        <w:tc>
          <w:tcPr>
            <w:tcW w:w="9781" w:type="dxa"/>
          </w:tcPr>
          <w:p w14:paraId="51AC5D2B" w14:textId="77777777" w:rsidR="000307F7" w:rsidRPr="00D25F5F" w:rsidRDefault="000307F7" w:rsidP="00476665">
            <w:pPr>
              <w:jc w:val="both"/>
              <w:rPr>
                <w:sz w:val="18"/>
                <w:szCs w:val="18"/>
                <w:lang w:val="uk-UA"/>
              </w:rPr>
            </w:pPr>
          </w:p>
        </w:tc>
      </w:tr>
      <w:tr w:rsidR="000307F7" w:rsidRPr="00D25F5F" w14:paraId="6710F7F8" w14:textId="77777777" w:rsidTr="000E314B">
        <w:tc>
          <w:tcPr>
            <w:tcW w:w="9781" w:type="dxa"/>
          </w:tcPr>
          <w:p w14:paraId="151523F4" w14:textId="77777777" w:rsidR="000307F7" w:rsidRPr="00D25F5F" w:rsidRDefault="000307F7" w:rsidP="00476665">
            <w:pPr>
              <w:jc w:val="both"/>
              <w:rPr>
                <w:sz w:val="18"/>
                <w:szCs w:val="18"/>
                <w:lang w:val="uk-UA"/>
              </w:rPr>
            </w:pPr>
            <w:r w:rsidRPr="00D25F5F">
              <w:rPr>
                <w:sz w:val="18"/>
                <w:szCs w:val="18"/>
                <w:lang w:val="uk-UA"/>
              </w:rPr>
              <w:t xml:space="preserve">7.1  Протягом та після закінчення строку чинності цього </w:t>
            </w:r>
            <w:r>
              <w:rPr>
                <w:sz w:val="18"/>
                <w:szCs w:val="18"/>
                <w:lang w:val="uk-UA"/>
              </w:rPr>
              <w:t>Д</w:t>
            </w:r>
            <w:r w:rsidRPr="00D25F5F">
              <w:rPr>
                <w:sz w:val="18"/>
                <w:szCs w:val="18"/>
                <w:lang w:val="uk-UA"/>
              </w:rPr>
              <w:t xml:space="preserve">оговору Працівник не буде розголошувати або надавати або використовувати або опубліковувати, та не буде розкривати в інший спосіб жодні відомості, включно з, але не обмежуючись ними, усними розмовами, письмовими або графічними записами, аналізом, дослідженням, кресленням, або іншими документами чи комп’ютерними відомостями, включаючи без обмежень, проекти, розробки, плани, дослідницькі дані (надалі - "Конфіденційна інформація"), які Працівник розробляє або до яких він має стосунок іншим чином або має доступ під час свого працевлаштування у Роботодавця чи використовувати будь-яку таємницю, конфіденційну чи фінансову інформацію Роботодавця (в тому числі про заробітну плату), яка була отримана Працівником в процесі виконання своїх обов'язків за цим трудовим договором, особам або організаціям, відмінним від Роботодавця, окрім випадків, коли це необхідно зробити у зв'язку з виконанням Працівником цього </w:t>
            </w:r>
            <w:r>
              <w:rPr>
                <w:sz w:val="18"/>
                <w:szCs w:val="18"/>
                <w:lang w:val="uk-UA"/>
              </w:rPr>
              <w:t>Д</w:t>
            </w:r>
            <w:r w:rsidRPr="00D25F5F">
              <w:rPr>
                <w:sz w:val="18"/>
                <w:szCs w:val="18"/>
                <w:lang w:val="uk-UA"/>
              </w:rPr>
              <w:t xml:space="preserve">оговору, за передньою письмовою згодою Роботодавця або за вимогою будь-якого державного чи судового органу, а також у інший спосіб захищати вказану Конфіденційну інформацію у відповідності до внутрішніх правил Роботодавця. Для уникнення непорозуміння, ця стаття не застосовується до інформації, яка була оприлюднена не з вини Працівника. </w:t>
            </w:r>
          </w:p>
        </w:tc>
      </w:tr>
      <w:tr w:rsidR="000307F7" w:rsidRPr="0043512E" w14:paraId="25637E06" w14:textId="77777777" w:rsidTr="000E314B">
        <w:tc>
          <w:tcPr>
            <w:tcW w:w="9781" w:type="dxa"/>
          </w:tcPr>
          <w:p w14:paraId="1105C501" w14:textId="77777777" w:rsidR="000307F7" w:rsidRPr="0043512E" w:rsidRDefault="000307F7" w:rsidP="00476665">
            <w:pPr>
              <w:rPr>
                <w:sz w:val="18"/>
                <w:szCs w:val="18"/>
                <w:lang w:val="uk-UA"/>
              </w:rPr>
            </w:pPr>
          </w:p>
        </w:tc>
      </w:tr>
      <w:tr w:rsidR="000307F7" w:rsidRPr="0043512E" w14:paraId="46970EB1" w14:textId="77777777" w:rsidTr="000E314B">
        <w:tc>
          <w:tcPr>
            <w:tcW w:w="9781" w:type="dxa"/>
          </w:tcPr>
          <w:p w14:paraId="74E66AAB" w14:textId="77777777" w:rsidR="000307F7" w:rsidRPr="0043512E" w:rsidRDefault="000307F7" w:rsidP="00476665">
            <w:pPr>
              <w:jc w:val="center"/>
              <w:rPr>
                <w:sz w:val="18"/>
                <w:szCs w:val="18"/>
                <w:lang w:val="uk-UA"/>
              </w:rPr>
            </w:pPr>
            <w:r w:rsidRPr="0043512E">
              <w:rPr>
                <w:b/>
                <w:sz w:val="18"/>
                <w:szCs w:val="18"/>
                <w:lang w:val="uk-UA"/>
              </w:rPr>
              <w:t>8. Зміна умов та припинення Договору</w:t>
            </w:r>
          </w:p>
        </w:tc>
      </w:tr>
      <w:tr w:rsidR="000307F7" w:rsidRPr="0043512E" w14:paraId="35B5478F" w14:textId="77777777" w:rsidTr="000E314B">
        <w:tc>
          <w:tcPr>
            <w:tcW w:w="9781" w:type="dxa"/>
          </w:tcPr>
          <w:p w14:paraId="2C1B7DC9" w14:textId="77777777" w:rsidR="000307F7" w:rsidRPr="0043512E" w:rsidRDefault="000307F7" w:rsidP="00476665">
            <w:pPr>
              <w:jc w:val="both"/>
              <w:rPr>
                <w:sz w:val="18"/>
                <w:szCs w:val="18"/>
                <w:lang w:val="uk-UA"/>
              </w:rPr>
            </w:pPr>
          </w:p>
        </w:tc>
      </w:tr>
      <w:tr w:rsidR="000307F7" w:rsidRPr="0043512E" w14:paraId="07169EFD" w14:textId="77777777" w:rsidTr="000E314B">
        <w:tc>
          <w:tcPr>
            <w:tcW w:w="9781" w:type="dxa"/>
          </w:tcPr>
          <w:p w14:paraId="068713FE" w14:textId="41C8EAB0" w:rsidR="000307F7" w:rsidRPr="0043512E" w:rsidRDefault="000307F7" w:rsidP="00476665">
            <w:pPr>
              <w:jc w:val="both"/>
              <w:rPr>
                <w:sz w:val="18"/>
                <w:szCs w:val="18"/>
                <w:lang w:val="uk-UA"/>
              </w:rPr>
            </w:pPr>
            <w:r w:rsidRPr="0043512E">
              <w:rPr>
                <w:sz w:val="18"/>
                <w:szCs w:val="18"/>
                <w:lang w:val="uk-UA"/>
              </w:rPr>
              <w:t>8.1. Зміни та доповнення до цього Договору вносяться за згодою Сторін або у порядку, визначеному Кодексом законів про працю України (КЗпП України)</w:t>
            </w:r>
            <w:r>
              <w:rPr>
                <w:sz w:val="18"/>
                <w:szCs w:val="18"/>
                <w:lang w:val="uk-UA"/>
              </w:rPr>
              <w:t xml:space="preserve"> або іншими законодавчими актами України</w:t>
            </w:r>
            <w:r w:rsidRPr="0043512E">
              <w:rPr>
                <w:sz w:val="18"/>
                <w:szCs w:val="18"/>
                <w:lang w:val="uk-UA"/>
              </w:rPr>
              <w:t xml:space="preserve">. Зміни та доповнення до Договору оформлюються письмово шляхом підписання Сторонами </w:t>
            </w:r>
            <w:r w:rsidRPr="00901889">
              <w:rPr>
                <w:sz w:val="18"/>
                <w:szCs w:val="18"/>
                <w:lang w:val="uk-UA"/>
              </w:rPr>
              <w:t xml:space="preserve">Додаткових угод </w:t>
            </w:r>
            <w:r w:rsidRPr="0043512E">
              <w:rPr>
                <w:sz w:val="18"/>
                <w:szCs w:val="18"/>
                <w:lang w:val="uk-UA"/>
              </w:rPr>
              <w:t xml:space="preserve">до Договору або оформленням наказу. </w:t>
            </w:r>
          </w:p>
        </w:tc>
      </w:tr>
      <w:tr w:rsidR="000307F7" w:rsidRPr="0043512E" w14:paraId="01CBDCC0" w14:textId="77777777" w:rsidTr="000E314B">
        <w:tc>
          <w:tcPr>
            <w:tcW w:w="9781" w:type="dxa"/>
          </w:tcPr>
          <w:p w14:paraId="09DE0DBB" w14:textId="77777777" w:rsidR="000307F7" w:rsidRPr="004A7A82" w:rsidRDefault="000307F7" w:rsidP="00476665">
            <w:pPr>
              <w:jc w:val="both"/>
              <w:rPr>
                <w:sz w:val="18"/>
                <w:szCs w:val="18"/>
                <w:lang w:val="uk-UA"/>
              </w:rPr>
            </w:pPr>
            <w:r w:rsidRPr="0043512E">
              <w:rPr>
                <w:sz w:val="18"/>
                <w:szCs w:val="18"/>
                <w:lang w:val="uk-UA"/>
              </w:rPr>
              <w:t xml:space="preserve">8.2.  </w:t>
            </w:r>
            <w:r w:rsidRPr="004A7A82">
              <w:rPr>
                <w:sz w:val="18"/>
                <w:szCs w:val="18"/>
                <w:lang w:val="uk-UA"/>
              </w:rPr>
              <w:t>Цей Договір та виконання Працівником своїх повноважень припиняються:</w:t>
            </w:r>
          </w:p>
          <w:p w14:paraId="26C16CCB" w14:textId="77777777" w:rsidR="000307F7" w:rsidRPr="004A7A82" w:rsidRDefault="000307F7" w:rsidP="00476665">
            <w:pPr>
              <w:ind w:firstLine="567"/>
              <w:jc w:val="both"/>
              <w:rPr>
                <w:sz w:val="18"/>
                <w:szCs w:val="18"/>
                <w:lang w:val="uk-UA"/>
              </w:rPr>
            </w:pPr>
            <w:r w:rsidRPr="004A7A82">
              <w:rPr>
                <w:sz w:val="18"/>
                <w:szCs w:val="18"/>
                <w:lang w:val="uk-UA"/>
              </w:rPr>
              <w:t xml:space="preserve">а) </w:t>
            </w:r>
            <w:r>
              <w:rPr>
                <w:sz w:val="18"/>
                <w:szCs w:val="18"/>
                <w:lang w:val="uk-UA"/>
              </w:rPr>
              <w:t>із</w:t>
            </w:r>
            <w:r w:rsidRPr="004A7A82">
              <w:rPr>
                <w:sz w:val="18"/>
                <w:szCs w:val="18"/>
                <w:lang w:val="uk-UA"/>
              </w:rPr>
              <w:t xml:space="preserve"> закінчення</w:t>
            </w:r>
            <w:r>
              <w:rPr>
                <w:sz w:val="18"/>
                <w:szCs w:val="18"/>
                <w:lang w:val="uk-UA"/>
              </w:rPr>
              <w:t>м</w:t>
            </w:r>
            <w:r w:rsidRPr="004A7A82">
              <w:rPr>
                <w:sz w:val="18"/>
                <w:szCs w:val="18"/>
                <w:lang w:val="uk-UA"/>
              </w:rPr>
              <w:t xml:space="preserve"> строку дії Договору;</w:t>
            </w:r>
          </w:p>
          <w:p w14:paraId="65776184" w14:textId="77777777" w:rsidR="000307F7" w:rsidRPr="004A7A82" w:rsidRDefault="000307F7" w:rsidP="00476665">
            <w:pPr>
              <w:ind w:firstLine="567"/>
              <w:jc w:val="both"/>
              <w:rPr>
                <w:sz w:val="18"/>
                <w:szCs w:val="18"/>
                <w:lang w:val="uk-UA"/>
              </w:rPr>
            </w:pPr>
            <w:r>
              <w:rPr>
                <w:sz w:val="18"/>
                <w:szCs w:val="18"/>
                <w:lang w:val="uk-UA"/>
              </w:rPr>
              <w:t>б) за у</w:t>
            </w:r>
            <w:r w:rsidRPr="004A7A82">
              <w:rPr>
                <w:sz w:val="18"/>
                <w:szCs w:val="18"/>
                <w:lang w:val="uk-UA"/>
              </w:rPr>
              <w:t>годою сторін;</w:t>
            </w:r>
          </w:p>
          <w:p w14:paraId="2FE4E084" w14:textId="77777777" w:rsidR="000307F7" w:rsidRDefault="000307F7" w:rsidP="00476665">
            <w:pPr>
              <w:ind w:firstLine="567"/>
              <w:jc w:val="both"/>
              <w:rPr>
                <w:sz w:val="18"/>
                <w:szCs w:val="18"/>
                <w:lang w:val="uk-UA"/>
              </w:rPr>
            </w:pPr>
            <w:r w:rsidRPr="004A7A82">
              <w:rPr>
                <w:sz w:val="18"/>
                <w:szCs w:val="18"/>
                <w:lang w:val="uk-UA"/>
              </w:rPr>
              <w:lastRenderedPageBreak/>
              <w:t>в) з ініціативи Роботодавця або Працівника до закінчення строку дії  Договору  у  випадках,  передбачених  законодавством;</w:t>
            </w:r>
          </w:p>
          <w:p w14:paraId="7A860071" w14:textId="77777777" w:rsidR="000307F7" w:rsidRPr="0043512E" w:rsidRDefault="000307F7" w:rsidP="00476665">
            <w:pPr>
              <w:ind w:firstLine="567"/>
              <w:jc w:val="both"/>
              <w:rPr>
                <w:sz w:val="18"/>
                <w:szCs w:val="18"/>
                <w:lang w:val="uk-UA"/>
              </w:rPr>
            </w:pPr>
            <w:r>
              <w:rPr>
                <w:sz w:val="18"/>
                <w:szCs w:val="18"/>
                <w:lang w:val="uk-UA"/>
              </w:rPr>
              <w:t>д</w:t>
            </w:r>
            <w:r w:rsidRPr="004A7A82">
              <w:rPr>
                <w:sz w:val="18"/>
                <w:szCs w:val="18"/>
                <w:lang w:val="uk-UA"/>
              </w:rPr>
              <w:t>)  з інших підстав, передбачених законодавством</w:t>
            </w:r>
            <w:r>
              <w:rPr>
                <w:sz w:val="18"/>
                <w:szCs w:val="18"/>
                <w:lang w:val="uk-UA"/>
              </w:rPr>
              <w:t xml:space="preserve"> України</w:t>
            </w:r>
            <w:r w:rsidRPr="004A7A82">
              <w:rPr>
                <w:sz w:val="18"/>
                <w:szCs w:val="18"/>
                <w:lang w:val="uk-UA"/>
              </w:rPr>
              <w:t>.</w:t>
            </w:r>
          </w:p>
        </w:tc>
      </w:tr>
      <w:tr w:rsidR="000307F7" w:rsidRPr="00DE5FA5" w14:paraId="2F2538EB" w14:textId="77777777" w:rsidTr="000E314B">
        <w:tc>
          <w:tcPr>
            <w:tcW w:w="9781" w:type="dxa"/>
          </w:tcPr>
          <w:p w14:paraId="04E0623C" w14:textId="77777777" w:rsidR="000307F7" w:rsidRPr="00DE5FA5" w:rsidRDefault="000307F7" w:rsidP="00476665">
            <w:pPr>
              <w:jc w:val="both"/>
              <w:rPr>
                <w:sz w:val="18"/>
                <w:szCs w:val="18"/>
              </w:rPr>
            </w:pPr>
            <w:r>
              <w:rPr>
                <w:sz w:val="18"/>
                <w:szCs w:val="18"/>
                <w:lang w:val="uk-UA"/>
              </w:rPr>
              <w:lastRenderedPageBreak/>
              <w:t xml:space="preserve">8.3. У дату закінчення строку трудового договору Працівник звільняється згідно п.2.ст.36 КЗпП України.  </w:t>
            </w:r>
          </w:p>
        </w:tc>
      </w:tr>
      <w:tr w:rsidR="000307F7" w:rsidRPr="005374A9" w14:paraId="63F819F1" w14:textId="77777777" w:rsidTr="000E314B">
        <w:tc>
          <w:tcPr>
            <w:tcW w:w="9781" w:type="dxa"/>
          </w:tcPr>
          <w:p w14:paraId="0A8FEE0D" w14:textId="77777777" w:rsidR="00AD0A38" w:rsidRPr="004114FD" w:rsidRDefault="00AD0A38" w:rsidP="00476665">
            <w:pPr>
              <w:jc w:val="center"/>
              <w:rPr>
                <w:b/>
                <w:sz w:val="18"/>
                <w:szCs w:val="18"/>
              </w:rPr>
            </w:pPr>
          </w:p>
          <w:p w14:paraId="420564C8" w14:textId="20EEF73F" w:rsidR="000307F7" w:rsidRPr="005374A9" w:rsidRDefault="000307F7" w:rsidP="00476665">
            <w:pPr>
              <w:jc w:val="center"/>
              <w:rPr>
                <w:b/>
                <w:sz w:val="18"/>
                <w:szCs w:val="18"/>
                <w:lang w:val="en-US"/>
              </w:rPr>
            </w:pPr>
            <w:r w:rsidRPr="005374A9">
              <w:rPr>
                <w:b/>
                <w:sz w:val="18"/>
                <w:szCs w:val="18"/>
                <w:lang w:val="en-US"/>
              </w:rPr>
              <w:t xml:space="preserve">9. </w:t>
            </w:r>
            <w:r w:rsidRPr="0043512E">
              <w:rPr>
                <w:b/>
                <w:sz w:val="18"/>
                <w:szCs w:val="18"/>
              </w:rPr>
              <w:t>Заключні</w:t>
            </w:r>
            <w:r w:rsidRPr="005374A9">
              <w:rPr>
                <w:b/>
                <w:sz w:val="18"/>
                <w:szCs w:val="18"/>
                <w:lang w:val="en-US"/>
              </w:rPr>
              <w:t xml:space="preserve"> </w:t>
            </w:r>
            <w:r w:rsidRPr="0043512E">
              <w:rPr>
                <w:b/>
                <w:sz w:val="18"/>
                <w:szCs w:val="18"/>
              </w:rPr>
              <w:t>положення</w:t>
            </w:r>
          </w:p>
        </w:tc>
      </w:tr>
      <w:tr w:rsidR="000307F7" w:rsidRPr="005374A9" w14:paraId="14C3D0F8" w14:textId="77777777" w:rsidTr="000E314B">
        <w:tc>
          <w:tcPr>
            <w:tcW w:w="9781" w:type="dxa"/>
          </w:tcPr>
          <w:p w14:paraId="40082D6F" w14:textId="77777777" w:rsidR="000307F7" w:rsidRPr="005374A9" w:rsidRDefault="000307F7" w:rsidP="00476665">
            <w:pPr>
              <w:jc w:val="both"/>
              <w:rPr>
                <w:sz w:val="18"/>
                <w:szCs w:val="18"/>
                <w:lang w:val="en-US"/>
              </w:rPr>
            </w:pPr>
          </w:p>
        </w:tc>
      </w:tr>
      <w:tr w:rsidR="000307F7" w:rsidRPr="0043512E" w14:paraId="74E5C2F8" w14:textId="77777777" w:rsidTr="000E314B">
        <w:tc>
          <w:tcPr>
            <w:tcW w:w="9781" w:type="dxa"/>
          </w:tcPr>
          <w:p w14:paraId="3734852C" w14:textId="77777777" w:rsidR="000307F7" w:rsidRPr="0043512E" w:rsidRDefault="000307F7" w:rsidP="00476665">
            <w:pPr>
              <w:jc w:val="both"/>
              <w:rPr>
                <w:sz w:val="18"/>
                <w:szCs w:val="18"/>
                <w:lang w:val="uk-UA"/>
              </w:rPr>
            </w:pPr>
            <w:r w:rsidRPr="0043512E">
              <w:rPr>
                <w:sz w:val="18"/>
                <w:szCs w:val="18"/>
                <w:lang w:val="uk-UA"/>
              </w:rPr>
              <w:t>9.1  Чинність, тлумачення та виконання цього Договору регулюється згідно з чинним законодавством України.</w:t>
            </w:r>
          </w:p>
        </w:tc>
      </w:tr>
      <w:tr w:rsidR="000307F7" w:rsidRPr="0043512E" w14:paraId="160A1F53" w14:textId="77777777" w:rsidTr="000E314B">
        <w:tc>
          <w:tcPr>
            <w:tcW w:w="9781" w:type="dxa"/>
          </w:tcPr>
          <w:p w14:paraId="2D75AA11" w14:textId="77777777" w:rsidR="000307F7" w:rsidRPr="0043512E" w:rsidRDefault="000307F7" w:rsidP="00476665">
            <w:pPr>
              <w:jc w:val="both"/>
              <w:rPr>
                <w:sz w:val="18"/>
                <w:szCs w:val="18"/>
                <w:lang w:val="uk-UA"/>
              </w:rPr>
            </w:pPr>
            <w:r w:rsidRPr="55F3CD0D">
              <w:rPr>
                <w:sz w:val="18"/>
                <w:szCs w:val="18"/>
                <w:lang w:val="uk-UA"/>
              </w:rPr>
              <w:t>9.2  Будь-які спори чи розбіжності, що виникають у зв'язку з виконанням цього договору, вирішуються Сторонами шляхом переговорів, а якщо сторони не дійшли згоди – у порядку, встановленому законодавством.</w:t>
            </w:r>
          </w:p>
        </w:tc>
      </w:tr>
      <w:tr w:rsidR="000307F7" w:rsidRPr="0043512E" w14:paraId="1A6CF0B3" w14:textId="77777777" w:rsidTr="000E314B">
        <w:tc>
          <w:tcPr>
            <w:tcW w:w="9781" w:type="dxa"/>
          </w:tcPr>
          <w:p w14:paraId="1D608221" w14:textId="0D2B4A53" w:rsidR="000307F7" w:rsidRPr="0043512E" w:rsidRDefault="000307F7" w:rsidP="00476665">
            <w:pPr>
              <w:jc w:val="both"/>
              <w:rPr>
                <w:sz w:val="18"/>
                <w:szCs w:val="18"/>
                <w:lang w:val="uk-UA"/>
              </w:rPr>
            </w:pPr>
            <w:r w:rsidRPr="0043512E">
              <w:rPr>
                <w:sz w:val="18"/>
                <w:szCs w:val="18"/>
                <w:lang w:val="uk-UA"/>
              </w:rPr>
              <w:t>9.3.  Цей Договір укладено в 2 (двох) примірниках українською мов</w:t>
            </w:r>
            <w:r>
              <w:rPr>
                <w:sz w:val="18"/>
                <w:szCs w:val="18"/>
                <w:lang w:val="uk-UA"/>
              </w:rPr>
              <w:t>ою</w:t>
            </w:r>
            <w:r w:rsidRPr="0043512E">
              <w:rPr>
                <w:sz w:val="18"/>
                <w:szCs w:val="18"/>
                <w:lang w:val="uk-UA"/>
              </w:rPr>
              <w:t xml:space="preserve">, які мають однакову юридичну силу, по одному примірнику для кожної Сторони. </w:t>
            </w:r>
          </w:p>
        </w:tc>
      </w:tr>
      <w:tr w:rsidR="000307F7" w:rsidRPr="0043512E" w14:paraId="1656FF2A" w14:textId="77777777" w:rsidTr="000E314B">
        <w:tc>
          <w:tcPr>
            <w:tcW w:w="9781" w:type="dxa"/>
          </w:tcPr>
          <w:p w14:paraId="238E4532" w14:textId="77777777" w:rsidR="000307F7" w:rsidRDefault="000307F7" w:rsidP="00476665">
            <w:pPr>
              <w:pStyle w:val="Iauiue"/>
              <w:tabs>
                <w:tab w:val="center" w:pos="4513"/>
              </w:tabs>
              <w:suppressAutoHyphens/>
              <w:jc w:val="center"/>
              <w:rPr>
                <w:rFonts w:ascii="Times New Roman" w:hAnsi="Times New Roman"/>
                <w:b/>
                <w:spacing w:val="-3"/>
                <w:sz w:val="18"/>
                <w:szCs w:val="18"/>
                <w:lang w:val="uk-UA"/>
              </w:rPr>
            </w:pPr>
          </w:p>
          <w:p w14:paraId="605ACC28" w14:textId="2B6A2EB3" w:rsidR="00676F00" w:rsidRPr="00676F00" w:rsidRDefault="00676F00" w:rsidP="00476665">
            <w:pPr>
              <w:pStyle w:val="Iauiue"/>
              <w:tabs>
                <w:tab w:val="center" w:pos="4513"/>
              </w:tabs>
              <w:suppressAutoHyphens/>
              <w:jc w:val="center"/>
              <w:rPr>
                <w:rFonts w:ascii="Times New Roman" w:hAnsi="Times New Roman"/>
                <w:b/>
                <w:spacing w:val="-3"/>
                <w:sz w:val="18"/>
                <w:szCs w:val="18"/>
                <w:lang w:val="uk-UA"/>
              </w:rPr>
            </w:pPr>
          </w:p>
        </w:tc>
      </w:tr>
      <w:tr w:rsidR="00676F00" w:rsidRPr="00531BA3" w14:paraId="4FCC1711" w14:textId="77777777" w:rsidTr="008C3DA1">
        <w:tc>
          <w:tcPr>
            <w:tcW w:w="9781" w:type="dxa"/>
          </w:tcPr>
          <w:p w14:paraId="3FAF0887" w14:textId="38EB06A1" w:rsidR="00676F00" w:rsidRPr="00676F00" w:rsidRDefault="00676F00" w:rsidP="008C3DA1">
            <w:pPr>
              <w:jc w:val="center"/>
              <w:rPr>
                <w:b/>
                <w:bCs/>
                <w:sz w:val="18"/>
                <w:szCs w:val="18"/>
                <w:lang w:val="uk-UA"/>
              </w:rPr>
            </w:pPr>
            <w:r w:rsidRPr="00676F00">
              <w:rPr>
                <w:b/>
                <w:bCs/>
                <w:sz w:val="18"/>
                <w:szCs w:val="18"/>
                <w:lang w:val="uk-UA"/>
              </w:rPr>
              <w:t>1</w:t>
            </w:r>
            <w:r w:rsidRPr="00676F00">
              <w:rPr>
                <w:b/>
                <w:bCs/>
                <w:sz w:val="18"/>
                <w:szCs w:val="18"/>
                <w:lang w:val="uk-UA"/>
              </w:rPr>
              <w:t>0</w:t>
            </w:r>
            <w:r w:rsidRPr="00676F00">
              <w:rPr>
                <w:b/>
                <w:bCs/>
                <w:sz w:val="18"/>
                <w:szCs w:val="18"/>
                <w:lang w:val="uk-UA"/>
              </w:rPr>
              <w:t>. Реквізити та підписи Сторін</w:t>
            </w:r>
          </w:p>
          <w:p w14:paraId="38E703B4" w14:textId="77777777" w:rsidR="00676F00" w:rsidRPr="00676F00" w:rsidRDefault="00676F00" w:rsidP="008C3DA1">
            <w:pPr>
              <w:pStyle w:val="a3"/>
              <w:ind w:left="0"/>
              <w:contextualSpacing w:val="0"/>
              <w:rPr>
                <w:rFonts w:ascii="Times New Roman" w:hAnsi="Times New Roman" w:cs="Times New Roman"/>
                <w:b/>
                <w:sz w:val="18"/>
                <w:szCs w:val="18"/>
                <w:u w:val="single"/>
                <w:lang w:val="uk-UA"/>
              </w:rPr>
            </w:pPr>
            <w:r w:rsidRPr="00676F00">
              <w:rPr>
                <w:rFonts w:ascii="Times New Roman" w:hAnsi="Times New Roman" w:cs="Times New Roman"/>
                <w:b/>
                <w:sz w:val="18"/>
                <w:szCs w:val="18"/>
                <w:u w:val="single"/>
                <w:lang w:val="uk-UA"/>
              </w:rPr>
              <w:t>РОБОТОДАВЕЦЬ:</w:t>
            </w:r>
          </w:p>
          <w:p w14:paraId="1185D002" w14:textId="77777777" w:rsidR="00676F00" w:rsidRPr="00676F00" w:rsidRDefault="00676F00" w:rsidP="008C3DA1">
            <w:pPr>
              <w:pStyle w:val="a3"/>
              <w:ind w:left="0"/>
              <w:contextualSpacing w:val="0"/>
              <w:jc w:val="both"/>
              <w:rPr>
                <w:rFonts w:ascii="Times New Roman" w:hAnsi="Times New Roman" w:cs="Times New Roman"/>
                <w:b/>
                <w:sz w:val="18"/>
                <w:szCs w:val="18"/>
                <w:lang w:val="uk-UA"/>
              </w:rPr>
            </w:pPr>
            <w:r w:rsidRPr="00676F00">
              <w:rPr>
                <w:rFonts w:ascii="Times New Roman" w:hAnsi="Times New Roman" w:cs="Times New Roman"/>
                <w:b/>
                <w:sz w:val="18"/>
                <w:szCs w:val="18"/>
                <w:lang w:val="uk-UA"/>
              </w:rPr>
              <w:t>_____________________________________________________________</w:t>
            </w:r>
          </w:p>
          <w:p w14:paraId="5589985E" w14:textId="77777777" w:rsidR="00676F00" w:rsidRPr="00676F00" w:rsidRDefault="00676F00" w:rsidP="008C3DA1">
            <w:pPr>
              <w:pStyle w:val="a3"/>
              <w:ind w:left="0"/>
              <w:contextualSpacing w:val="0"/>
              <w:jc w:val="both"/>
              <w:rPr>
                <w:rFonts w:ascii="Times New Roman" w:hAnsi="Times New Roman" w:cs="Times New Roman"/>
                <w:i/>
                <w:sz w:val="18"/>
                <w:szCs w:val="18"/>
                <w:lang w:val="uk-UA"/>
              </w:rPr>
            </w:pPr>
            <w:r w:rsidRPr="00676F00">
              <w:rPr>
                <w:rFonts w:ascii="Times New Roman" w:hAnsi="Times New Roman" w:cs="Times New Roman"/>
                <w:i/>
                <w:sz w:val="18"/>
                <w:szCs w:val="18"/>
                <w:lang w:val="uk-UA"/>
              </w:rPr>
              <w:t xml:space="preserve">Код ЄДРПОУ: </w:t>
            </w:r>
            <w:r w:rsidRPr="00676F00">
              <w:rPr>
                <w:rStyle w:val="copy-file-field"/>
                <w:rFonts w:ascii="Times New Roman" w:hAnsi="Times New Roman" w:cs="Times New Roman"/>
                <w:sz w:val="18"/>
                <w:szCs w:val="18"/>
                <w:lang w:val="uk-UA"/>
              </w:rPr>
              <w:t>________________________________________________</w:t>
            </w:r>
          </w:p>
          <w:p w14:paraId="1AA73E78" w14:textId="77777777" w:rsidR="00676F00" w:rsidRPr="00676F00" w:rsidRDefault="00676F00" w:rsidP="008C3DA1">
            <w:pPr>
              <w:pStyle w:val="a3"/>
              <w:ind w:left="0"/>
              <w:contextualSpacing w:val="0"/>
              <w:jc w:val="both"/>
              <w:rPr>
                <w:rFonts w:ascii="Times New Roman" w:hAnsi="Times New Roman" w:cs="Times New Roman"/>
                <w:sz w:val="18"/>
                <w:szCs w:val="18"/>
                <w:lang w:val="uk-UA"/>
              </w:rPr>
            </w:pPr>
            <w:r w:rsidRPr="00676F00">
              <w:rPr>
                <w:rFonts w:ascii="Times New Roman" w:hAnsi="Times New Roman" w:cs="Times New Roman"/>
                <w:i/>
                <w:sz w:val="18"/>
                <w:szCs w:val="18"/>
                <w:lang w:val="uk-UA"/>
              </w:rPr>
              <w:t>Юридична адреса:</w:t>
            </w:r>
            <w:r w:rsidRPr="00676F00">
              <w:rPr>
                <w:rFonts w:ascii="Times New Roman" w:hAnsi="Times New Roman" w:cs="Times New Roman"/>
                <w:sz w:val="18"/>
                <w:szCs w:val="18"/>
                <w:lang w:val="uk-UA"/>
              </w:rPr>
              <w:t xml:space="preserve"> _____________________________________________</w:t>
            </w:r>
          </w:p>
          <w:p w14:paraId="1D143FC9" w14:textId="77777777" w:rsidR="00676F00" w:rsidRPr="00676F00" w:rsidRDefault="00676F00" w:rsidP="008C3DA1">
            <w:pPr>
              <w:pStyle w:val="a3"/>
              <w:ind w:left="0"/>
              <w:contextualSpacing w:val="0"/>
              <w:rPr>
                <w:rFonts w:ascii="Times New Roman" w:hAnsi="Times New Roman" w:cs="Times New Roman"/>
                <w:sz w:val="18"/>
                <w:szCs w:val="18"/>
                <w:lang w:val="uk-UA"/>
              </w:rPr>
            </w:pPr>
            <w:proofErr w:type="spellStart"/>
            <w:r w:rsidRPr="00676F00">
              <w:rPr>
                <w:rFonts w:ascii="Times New Roman" w:hAnsi="Times New Roman" w:cs="Times New Roman"/>
                <w:i/>
                <w:sz w:val="18"/>
                <w:szCs w:val="18"/>
                <w:lang w:val="uk-UA"/>
              </w:rPr>
              <w:t>тел</w:t>
            </w:r>
            <w:proofErr w:type="spellEnd"/>
            <w:r w:rsidRPr="00676F00">
              <w:rPr>
                <w:rFonts w:ascii="Times New Roman" w:hAnsi="Times New Roman" w:cs="Times New Roman"/>
                <w:i/>
                <w:sz w:val="18"/>
                <w:szCs w:val="18"/>
                <w:lang w:val="uk-UA"/>
              </w:rPr>
              <w:t>. +380_____________________________________________________</w:t>
            </w:r>
          </w:p>
          <w:p w14:paraId="2CDFD2B8" w14:textId="77777777" w:rsidR="00676F00" w:rsidRPr="00676F00" w:rsidRDefault="00676F00" w:rsidP="008C3DA1">
            <w:pPr>
              <w:pStyle w:val="a3"/>
              <w:ind w:left="0"/>
              <w:contextualSpacing w:val="0"/>
              <w:rPr>
                <w:rFonts w:ascii="Times New Roman" w:hAnsi="Times New Roman" w:cs="Times New Roman"/>
                <w:color w:val="0000FF"/>
                <w:sz w:val="18"/>
                <w:szCs w:val="18"/>
                <w:u w:val="single"/>
                <w:lang w:val="ru-RU"/>
              </w:rPr>
            </w:pPr>
            <w:r w:rsidRPr="00676F00">
              <w:rPr>
                <w:rFonts w:ascii="Times New Roman" w:hAnsi="Times New Roman" w:cs="Times New Roman"/>
                <w:color w:val="000000"/>
                <w:sz w:val="18"/>
                <w:szCs w:val="18"/>
                <w:lang w:val="uk-UA"/>
              </w:rPr>
              <w:t>е-м</w:t>
            </w:r>
            <w:r w:rsidRPr="00676F00">
              <w:rPr>
                <w:rFonts w:ascii="Times New Roman" w:hAnsi="Times New Roman" w:cs="Times New Roman"/>
                <w:color w:val="000000"/>
                <w:sz w:val="18"/>
                <w:szCs w:val="18"/>
                <w:lang w:val="en-US"/>
              </w:rPr>
              <w:t>ail</w:t>
            </w:r>
            <w:r w:rsidRPr="00676F00">
              <w:rPr>
                <w:rFonts w:ascii="Times New Roman" w:hAnsi="Times New Roman" w:cs="Times New Roman"/>
                <w:color w:val="000000"/>
                <w:sz w:val="18"/>
                <w:szCs w:val="18"/>
                <w:lang w:val="uk-UA"/>
              </w:rPr>
              <w:t>: ________________________________________________________</w:t>
            </w:r>
          </w:p>
          <w:p w14:paraId="21A3A860" w14:textId="77777777" w:rsidR="00676F00" w:rsidRPr="00676F00" w:rsidRDefault="00676F00" w:rsidP="008C3DA1">
            <w:pPr>
              <w:spacing w:line="160" w:lineRule="atLeast"/>
              <w:jc w:val="both"/>
              <w:rPr>
                <w:b/>
                <w:sz w:val="18"/>
                <w:szCs w:val="18"/>
                <w:lang w:val="uk-UA"/>
              </w:rPr>
            </w:pPr>
          </w:p>
          <w:p w14:paraId="1E7F21F3" w14:textId="77777777" w:rsidR="00676F00" w:rsidRPr="00676F00" w:rsidRDefault="00676F00" w:rsidP="008C3DA1">
            <w:pPr>
              <w:spacing w:line="160" w:lineRule="atLeast"/>
              <w:jc w:val="both"/>
              <w:rPr>
                <w:b/>
                <w:sz w:val="18"/>
                <w:szCs w:val="18"/>
                <w:lang w:val="uk-UA"/>
              </w:rPr>
            </w:pPr>
            <w:r w:rsidRPr="00676F00">
              <w:rPr>
                <w:b/>
                <w:sz w:val="18"/>
                <w:szCs w:val="18"/>
                <w:lang w:val="uk-UA"/>
              </w:rPr>
              <w:t>Директор                                                                                                       ____________________</w:t>
            </w:r>
          </w:p>
          <w:p w14:paraId="0E462E2A" w14:textId="77777777" w:rsidR="00676F00" w:rsidRPr="00676F00" w:rsidRDefault="00676F00" w:rsidP="008C3DA1">
            <w:pPr>
              <w:spacing w:line="160" w:lineRule="atLeast"/>
              <w:jc w:val="both"/>
              <w:rPr>
                <w:b/>
                <w:sz w:val="18"/>
                <w:szCs w:val="18"/>
                <w:lang w:val="uk-UA"/>
              </w:rPr>
            </w:pPr>
          </w:p>
          <w:p w14:paraId="3565AE4A" w14:textId="77777777" w:rsidR="00676F00" w:rsidRPr="00676F00" w:rsidRDefault="00676F00" w:rsidP="008C3DA1">
            <w:pPr>
              <w:spacing w:line="160" w:lineRule="atLeast"/>
              <w:jc w:val="both"/>
              <w:rPr>
                <w:b/>
                <w:sz w:val="18"/>
                <w:szCs w:val="18"/>
                <w:u w:val="single"/>
                <w:lang w:val="uk-UA"/>
              </w:rPr>
            </w:pPr>
            <w:r w:rsidRPr="00676F00">
              <w:rPr>
                <w:b/>
                <w:sz w:val="18"/>
                <w:szCs w:val="18"/>
                <w:u w:val="single"/>
                <w:lang w:val="uk-UA"/>
              </w:rPr>
              <w:t xml:space="preserve">ПРАЦІВНИК:   </w:t>
            </w:r>
          </w:p>
          <w:p w14:paraId="18DC2D18" w14:textId="77777777" w:rsidR="00676F00" w:rsidRPr="00676F00" w:rsidRDefault="00676F00" w:rsidP="008C3DA1">
            <w:pPr>
              <w:jc w:val="both"/>
              <w:rPr>
                <w:b/>
                <w:bCs/>
                <w:sz w:val="18"/>
                <w:szCs w:val="18"/>
                <w:lang w:val="uk-UA"/>
              </w:rPr>
            </w:pPr>
            <w:r w:rsidRPr="00676F00">
              <w:rPr>
                <w:b/>
                <w:bCs/>
                <w:sz w:val="18"/>
                <w:szCs w:val="18"/>
                <w:lang w:val="uk-UA"/>
              </w:rPr>
              <w:t>____________________________________________________________</w:t>
            </w:r>
          </w:p>
          <w:p w14:paraId="51BAADE3" w14:textId="77777777" w:rsidR="00676F00" w:rsidRPr="00676F00" w:rsidRDefault="00676F00" w:rsidP="008C3DA1">
            <w:pPr>
              <w:jc w:val="both"/>
              <w:rPr>
                <w:sz w:val="18"/>
                <w:szCs w:val="18"/>
                <w:lang w:val="uk-UA"/>
              </w:rPr>
            </w:pPr>
            <w:r w:rsidRPr="00676F00">
              <w:rPr>
                <w:sz w:val="18"/>
                <w:szCs w:val="18"/>
                <w:lang w:val="uk-UA"/>
              </w:rPr>
              <w:t>__________________ року народження</w:t>
            </w:r>
          </w:p>
          <w:p w14:paraId="01ADB1D7" w14:textId="77777777" w:rsidR="00676F00" w:rsidRPr="00676F00" w:rsidRDefault="00676F00" w:rsidP="008C3DA1">
            <w:pPr>
              <w:jc w:val="both"/>
              <w:rPr>
                <w:sz w:val="18"/>
                <w:szCs w:val="18"/>
                <w:lang w:val="uk-UA"/>
              </w:rPr>
            </w:pPr>
            <w:r w:rsidRPr="00676F00">
              <w:rPr>
                <w:i/>
                <w:iCs/>
                <w:sz w:val="18"/>
                <w:szCs w:val="18"/>
                <w:lang w:val="uk-UA"/>
              </w:rPr>
              <w:t>Реєстраційний номер облікової картки платника податків:</w:t>
            </w:r>
            <w:r w:rsidRPr="00676F00">
              <w:rPr>
                <w:sz w:val="18"/>
                <w:szCs w:val="18"/>
                <w:lang w:val="uk-UA"/>
              </w:rPr>
              <w:t xml:space="preserve"> ________</w:t>
            </w:r>
          </w:p>
          <w:p w14:paraId="7F8C2672" w14:textId="77777777" w:rsidR="00676F00" w:rsidRPr="00676F00" w:rsidRDefault="00676F00" w:rsidP="008C3DA1">
            <w:pPr>
              <w:jc w:val="both"/>
              <w:rPr>
                <w:sz w:val="18"/>
                <w:szCs w:val="18"/>
                <w:lang w:val="uk-UA"/>
              </w:rPr>
            </w:pPr>
            <w:r w:rsidRPr="00676F00">
              <w:rPr>
                <w:sz w:val="18"/>
                <w:szCs w:val="18"/>
                <w:lang w:val="uk-UA"/>
              </w:rPr>
              <w:t>Паспорт серії ___________, виданий _____________________________</w:t>
            </w:r>
          </w:p>
          <w:p w14:paraId="3EABDD1A" w14:textId="77777777" w:rsidR="00676F00" w:rsidRPr="00676F00" w:rsidRDefault="00676F00" w:rsidP="008C3DA1">
            <w:pPr>
              <w:jc w:val="both"/>
              <w:rPr>
                <w:sz w:val="18"/>
                <w:szCs w:val="18"/>
                <w:lang w:val="uk-UA"/>
              </w:rPr>
            </w:pPr>
            <w:r w:rsidRPr="00676F00">
              <w:rPr>
                <w:i/>
                <w:iCs/>
                <w:sz w:val="18"/>
                <w:szCs w:val="18"/>
                <w:lang w:val="uk-UA"/>
              </w:rPr>
              <w:t>адреса реєстрації:</w:t>
            </w:r>
            <w:r w:rsidRPr="00676F00">
              <w:rPr>
                <w:sz w:val="18"/>
                <w:szCs w:val="18"/>
                <w:lang w:val="uk-UA"/>
              </w:rPr>
              <w:t xml:space="preserve"> </w:t>
            </w:r>
            <w:r w:rsidRPr="00676F00">
              <w:rPr>
                <w:spacing w:val="-3"/>
                <w:sz w:val="18"/>
                <w:szCs w:val="18"/>
                <w:lang w:val="uk-UA"/>
              </w:rPr>
              <w:t>_____________________________________________</w:t>
            </w:r>
          </w:p>
          <w:p w14:paraId="624DF866" w14:textId="77777777" w:rsidR="00676F00" w:rsidRPr="00676F00" w:rsidRDefault="00676F00" w:rsidP="008C3DA1">
            <w:pPr>
              <w:pStyle w:val="a3"/>
              <w:ind w:left="0"/>
              <w:contextualSpacing w:val="0"/>
              <w:rPr>
                <w:rFonts w:ascii="Times New Roman" w:hAnsi="Times New Roman" w:cs="Times New Roman"/>
                <w:sz w:val="18"/>
                <w:szCs w:val="18"/>
                <w:lang w:val="uk-UA"/>
              </w:rPr>
            </w:pPr>
            <w:proofErr w:type="spellStart"/>
            <w:r w:rsidRPr="00676F00">
              <w:rPr>
                <w:rFonts w:ascii="Times New Roman" w:hAnsi="Times New Roman" w:cs="Times New Roman"/>
                <w:i/>
                <w:sz w:val="18"/>
                <w:szCs w:val="18"/>
                <w:lang w:val="uk-UA"/>
              </w:rPr>
              <w:t>тел</w:t>
            </w:r>
            <w:proofErr w:type="spellEnd"/>
            <w:r w:rsidRPr="00676F00">
              <w:rPr>
                <w:rFonts w:ascii="Times New Roman" w:hAnsi="Times New Roman" w:cs="Times New Roman"/>
                <w:i/>
                <w:sz w:val="18"/>
                <w:szCs w:val="18"/>
                <w:lang w:val="uk-UA"/>
              </w:rPr>
              <w:t>. +380____________________________________________________</w:t>
            </w:r>
          </w:p>
          <w:p w14:paraId="643F459B" w14:textId="77777777" w:rsidR="00676F00" w:rsidRPr="00676F00" w:rsidRDefault="00676F00" w:rsidP="008C3DA1">
            <w:pPr>
              <w:pStyle w:val="a3"/>
              <w:ind w:left="0"/>
              <w:contextualSpacing w:val="0"/>
              <w:rPr>
                <w:rFonts w:ascii="Times New Roman" w:hAnsi="Times New Roman" w:cs="Times New Roman"/>
                <w:color w:val="0000FF"/>
                <w:sz w:val="18"/>
                <w:szCs w:val="18"/>
                <w:u w:val="single"/>
                <w:lang w:val="uk-UA"/>
              </w:rPr>
            </w:pPr>
            <w:r w:rsidRPr="00676F00">
              <w:rPr>
                <w:rFonts w:ascii="Times New Roman" w:hAnsi="Times New Roman" w:cs="Times New Roman"/>
                <w:color w:val="000000"/>
                <w:sz w:val="18"/>
                <w:szCs w:val="18"/>
                <w:lang w:val="uk-UA"/>
              </w:rPr>
              <w:t>е-м</w:t>
            </w:r>
            <w:r w:rsidRPr="00676F00">
              <w:rPr>
                <w:rFonts w:ascii="Times New Roman" w:hAnsi="Times New Roman" w:cs="Times New Roman"/>
                <w:color w:val="000000"/>
                <w:sz w:val="18"/>
                <w:szCs w:val="18"/>
                <w:lang w:val="en-US"/>
              </w:rPr>
              <w:t>ail</w:t>
            </w:r>
            <w:r w:rsidRPr="00676F00">
              <w:rPr>
                <w:rFonts w:ascii="Times New Roman" w:hAnsi="Times New Roman" w:cs="Times New Roman"/>
                <w:color w:val="000000"/>
                <w:sz w:val="18"/>
                <w:szCs w:val="18"/>
                <w:lang w:val="uk-UA"/>
              </w:rPr>
              <w:t>: _______________________________________________________</w:t>
            </w:r>
          </w:p>
          <w:p w14:paraId="6A5E425E" w14:textId="77777777" w:rsidR="00676F00" w:rsidRPr="00676F00" w:rsidRDefault="00676F00" w:rsidP="008C3DA1">
            <w:pPr>
              <w:jc w:val="both"/>
              <w:rPr>
                <w:b/>
                <w:bCs/>
                <w:sz w:val="18"/>
                <w:szCs w:val="18"/>
                <w:lang w:val="uk-UA"/>
              </w:rPr>
            </w:pPr>
            <w:r w:rsidRPr="00676F00">
              <w:rPr>
                <w:b/>
                <w:bCs/>
                <w:sz w:val="18"/>
                <w:szCs w:val="18"/>
                <w:lang w:val="uk-UA"/>
              </w:rPr>
              <w:t xml:space="preserve">                                      </w:t>
            </w:r>
          </w:p>
          <w:p w14:paraId="3D25020A" w14:textId="77777777" w:rsidR="00676F00" w:rsidRPr="00676F00" w:rsidRDefault="00676F00" w:rsidP="008C3DA1">
            <w:pPr>
              <w:jc w:val="both"/>
              <w:rPr>
                <w:b/>
                <w:bCs/>
                <w:sz w:val="18"/>
                <w:szCs w:val="18"/>
                <w:lang w:val="uk-UA"/>
              </w:rPr>
            </w:pPr>
            <w:r w:rsidRPr="00676F00">
              <w:rPr>
                <w:b/>
                <w:bCs/>
                <w:sz w:val="18"/>
                <w:szCs w:val="18"/>
                <w:lang w:val="uk-UA"/>
              </w:rPr>
              <w:t xml:space="preserve">                                                                                                                      ____________________</w:t>
            </w:r>
          </w:p>
        </w:tc>
      </w:tr>
    </w:tbl>
    <w:p w14:paraId="61296C19" w14:textId="77777777" w:rsidR="000307F7" w:rsidRPr="003D571C" w:rsidRDefault="000307F7" w:rsidP="000307F7">
      <w:pPr>
        <w:rPr>
          <w:lang w:val="uk-UA"/>
        </w:rPr>
      </w:pPr>
    </w:p>
    <w:p w14:paraId="0D24D347" w14:textId="77777777" w:rsidR="000307F7" w:rsidRPr="006A1EC4" w:rsidRDefault="000307F7" w:rsidP="000307F7">
      <w:pPr>
        <w:rPr>
          <w:lang w:val="uk-UA"/>
        </w:rPr>
      </w:pPr>
    </w:p>
    <w:p w14:paraId="1ECAC365" w14:textId="77777777" w:rsidR="000307F7" w:rsidRPr="000307F7" w:rsidRDefault="000307F7">
      <w:pPr>
        <w:rPr>
          <w:lang w:val="uk-UA"/>
        </w:rPr>
      </w:pPr>
    </w:p>
    <w:sectPr w:rsidR="000307F7" w:rsidRPr="000307F7" w:rsidSect="00AD0A38">
      <w:pgSz w:w="11906" w:h="16838"/>
      <w:pgMar w:top="1134" w:right="850" w:bottom="79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7F7"/>
    <w:rsid w:val="000307F7"/>
    <w:rsid w:val="000E314B"/>
    <w:rsid w:val="004114FD"/>
    <w:rsid w:val="005D57AE"/>
    <w:rsid w:val="00676F00"/>
    <w:rsid w:val="00821A25"/>
    <w:rsid w:val="00AD0A38"/>
    <w:rsid w:val="00C47ED1"/>
    <w:rsid w:val="00D125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0F475"/>
  <w15:chartTrackingRefBased/>
  <w15:docId w15:val="{11B09377-0ADE-4FC2-8313-2143EB4C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7F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0307F7"/>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4"/>
      <w:szCs w:val="20"/>
      <w:lang w:val="en-GB" w:eastAsia="ru-RU"/>
    </w:rPr>
  </w:style>
  <w:style w:type="character" w:customStyle="1" w:styleId="copy-file-field">
    <w:name w:val="copy-file-field"/>
    <w:rsid w:val="000E314B"/>
  </w:style>
  <w:style w:type="paragraph" w:styleId="a3">
    <w:name w:val="List Paragraph"/>
    <w:basedOn w:val="a"/>
    <w:uiPriority w:val="34"/>
    <w:qFormat/>
    <w:rsid w:val="00676F00"/>
    <w:pPr>
      <w:ind w:left="720"/>
      <w:contextualSpacing/>
    </w:pPr>
    <w:rPr>
      <w:rFonts w:asciiTheme="minorHAnsi" w:eastAsiaTheme="minorHAnsi" w:hAnsiTheme="minorHAnsi" w:cstheme="minorBidi"/>
      <w:lang w:val="ru-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1727</Words>
  <Characters>9849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Pratt and Whitney - Paton</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Deulina, Anastasia</dc:creator>
  <cp:keywords/>
  <dc:description/>
  <cp:lastModifiedBy>Fox Foxi</cp:lastModifiedBy>
  <cp:revision>4</cp:revision>
  <dcterms:created xsi:type="dcterms:W3CDTF">2023-10-08T11:19:00Z</dcterms:created>
  <dcterms:modified xsi:type="dcterms:W3CDTF">2023-10-09T13:00:00Z</dcterms:modified>
</cp:coreProperties>
</file>